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9B" w:rsidRPr="00CC0DFA" w:rsidRDefault="007C049B" w:rsidP="007C049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-443230</wp:posOffset>
            </wp:positionV>
            <wp:extent cx="657225" cy="800100"/>
            <wp:effectExtent l="19050" t="0" r="9525" b="0"/>
            <wp:wrapTight wrapText="bothSides">
              <wp:wrapPolygon edited="0">
                <wp:start x="-626" y="0"/>
                <wp:lineTo x="-626" y="21086"/>
                <wp:lineTo x="21913" y="21086"/>
                <wp:lineTo x="21913" y="0"/>
                <wp:lineTo x="-626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49B" w:rsidRDefault="007C049B" w:rsidP="007C049B"/>
    <w:p w:rsidR="007C049B" w:rsidRPr="008E1735" w:rsidRDefault="007C049B" w:rsidP="007C049B"/>
    <w:p w:rsidR="007C049B" w:rsidRPr="00CC0DFA" w:rsidRDefault="007C049B" w:rsidP="007C049B">
      <w:pPr>
        <w:jc w:val="center"/>
        <w:outlineLvl w:val="0"/>
        <w:rPr>
          <w:sz w:val="28"/>
          <w:szCs w:val="28"/>
        </w:rPr>
      </w:pPr>
      <w:r w:rsidRPr="00CC0DFA">
        <w:rPr>
          <w:sz w:val="28"/>
          <w:szCs w:val="28"/>
        </w:rPr>
        <w:t>МУНИЦИПАЛЬНОЕ ОБРАЗОВАНИЕ</w:t>
      </w:r>
    </w:p>
    <w:p w:rsidR="007C049B" w:rsidRPr="00CC0DFA" w:rsidRDefault="007C049B" w:rsidP="007C049B">
      <w:pPr>
        <w:jc w:val="center"/>
        <w:outlineLvl w:val="0"/>
        <w:rPr>
          <w:sz w:val="28"/>
          <w:szCs w:val="28"/>
        </w:rPr>
      </w:pPr>
      <w:r w:rsidRPr="00CC0DFA">
        <w:rPr>
          <w:sz w:val="28"/>
          <w:szCs w:val="28"/>
        </w:rPr>
        <w:t>ХАНТЫ-МАНСИЙСКИЙ РАЙОН</w:t>
      </w:r>
    </w:p>
    <w:p w:rsidR="007C049B" w:rsidRPr="00CC0DFA" w:rsidRDefault="007C049B" w:rsidP="007C049B">
      <w:pPr>
        <w:jc w:val="center"/>
        <w:outlineLvl w:val="0"/>
        <w:rPr>
          <w:sz w:val="28"/>
          <w:szCs w:val="28"/>
        </w:rPr>
      </w:pPr>
      <w:r w:rsidRPr="00CC0DFA">
        <w:rPr>
          <w:sz w:val="28"/>
          <w:szCs w:val="28"/>
        </w:rPr>
        <w:t>Ханты-Мансийский автономный округ-Югра</w:t>
      </w:r>
    </w:p>
    <w:p w:rsidR="007C049B" w:rsidRDefault="007C049B" w:rsidP="007C049B">
      <w:pPr>
        <w:jc w:val="center"/>
        <w:rPr>
          <w:b/>
          <w:sz w:val="28"/>
          <w:szCs w:val="28"/>
        </w:rPr>
      </w:pPr>
    </w:p>
    <w:p w:rsidR="007C049B" w:rsidRDefault="007C049B" w:rsidP="007C04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7C049B" w:rsidRDefault="007C049B" w:rsidP="007C049B">
      <w:pPr>
        <w:jc w:val="center"/>
        <w:outlineLvl w:val="0"/>
        <w:rPr>
          <w:b/>
          <w:sz w:val="28"/>
          <w:szCs w:val="28"/>
        </w:rPr>
      </w:pPr>
    </w:p>
    <w:p w:rsidR="007C049B" w:rsidRDefault="006C62DD" w:rsidP="007C049B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C049B" w:rsidRDefault="007C049B" w:rsidP="007C049B">
      <w:pPr>
        <w:ind w:right="15"/>
        <w:rPr>
          <w:sz w:val="28"/>
          <w:szCs w:val="28"/>
        </w:rPr>
      </w:pPr>
    </w:p>
    <w:p w:rsidR="007C049B" w:rsidRDefault="006C62DD" w:rsidP="007C049B">
      <w:pPr>
        <w:ind w:right="-126"/>
        <w:rPr>
          <w:sz w:val="28"/>
          <w:szCs w:val="28"/>
        </w:rPr>
      </w:pPr>
      <w:r>
        <w:rPr>
          <w:sz w:val="28"/>
          <w:szCs w:val="28"/>
        </w:rPr>
        <w:t xml:space="preserve">от  30.09.2013      </w:t>
      </w:r>
      <w:r w:rsidR="007C049B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7C049B">
        <w:rPr>
          <w:sz w:val="28"/>
          <w:szCs w:val="28"/>
        </w:rPr>
        <w:t xml:space="preserve">   № </w:t>
      </w:r>
      <w:r>
        <w:rPr>
          <w:sz w:val="28"/>
          <w:szCs w:val="28"/>
        </w:rPr>
        <w:t>246</w:t>
      </w:r>
    </w:p>
    <w:p w:rsidR="007C049B" w:rsidRPr="00CC0DFA" w:rsidRDefault="007C049B" w:rsidP="007C049B">
      <w:pPr>
        <w:rPr>
          <w:i/>
          <w:sz w:val="24"/>
          <w:szCs w:val="24"/>
        </w:rPr>
      </w:pPr>
      <w:r w:rsidRPr="00CC0DFA">
        <w:rPr>
          <w:i/>
          <w:sz w:val="24"/>
          <w:szCs w:val="24"/>
        </w:rPr>
        <w:t xml:space="preserve">г. Ханты-Мансийск                                                                         </w:t>
      </w:r>
    </w:p>
    <w:p w:rsidR="007C049B" w:rsidRDefault="007C049B" w:rsidP="007C049B">
      <w:pPr>
        <w:rPr>
          <w:sz w:val="28"/>
          <w:szCs w:val="28"/>
        </w:rPr>
      </w:pPr>
    </w:p>
    <w:p w:rsidR="007C049B" w:rsidRDefault="007C049B" w:rsidP="007C049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7C049B" w:rsidRDefault="007C049B" w:rsidP="007C049B">
      <w:pPr>
        <w:rPr>
          <w:sz w:val="28"/>
          <w:szCs w:val="28"/>
        </w:rPr>
      </w:pPr>
      <w:r>
        <w:rPr>
          <w:sz w:val="28"/>
          <w:szCs w:val="28"/>
        </w:rPr>
        <w:t>программы «Формирование доступной</w:t>
      </w:r>
    </w:p>
    <w:p w:rsidR="007C049B" w:rsidRDefault="007C049B" w:rsidP="007C049B">
      <w:pPr>
        <w:rPr>
          <w:sz w:val="28"/>
          <w:szCs w:val="28"/>
        </w:rPr>
      </w:pPr>
      <w:r>
        <w:rPr>
          <w:sz w:val="28"/>
          <w:szCs w:val="28"/>
        </w:rPr>
        <w:t xml:space="preserve">среды для инвалидов и других </w:t>
      </w:r>
    </w:p>
    <w:p w:rsidR="000C2559" w:rsidRDefault="007C049B" w:rsidP="007C049B">
      <w:pPr>
        <w:rPr>
          <w:sz w:val="28"/>
          <w:szCs w:val="28"/>
        </w:rPr>
      </w:pPr>
      <w:r>
        <w:rPr>
          <w:sz w:val="28"/>
          <w:szCs w:val="28"/>
        </w:rPr>
        <w:t xml:space="preserve">маломобильных групп населения </w:t>
      </w:r>
    </w:p>
    <w:p w:rsidR="007C049B" w:rsidRPr="000C2559" w:rsidRDefault="000C2559" w:rsidP="007C04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</w:t>
      </w:r>
    </w:p>
    <w:p w:rsidR="007C049B" w:rsidRDefault="007C049B" w:rsidP="007C049B">
      <w:pPr>
        <w:rPr>
          <w:sz w:val="28"/>
          <w:szCs w:val="28"/>
        </w:rPr>
      </w:pPr>
      <w:r>
        <w:rPr>
          <w:sz w:val="28"/>
          <w:szCs w:val="28"/>
        </w:rPr>
        <w:t>на 2014</w:t>
      </w:r>
      <w:r w:rsidRPr="00CC0DFA">
        <w:rPr>
          <w:sz w:val="28"/>
          <w:szCs w:val="28"/>
        </w:rPr>
        <w:t xml:space="preserve"> – </w:t>
      </w:r>
      <w:r>
        <w:rPr>
          <w:sz w:val="28"/>
          <w:szCs w:val="28"/>
        </w:rPr>
        <w:t>2016 годы»</w:t>
      </w:r>
    </w:p>
    <w:p w:rsidR="007C049B" w:rsidRDefault="007C049B" w:rsidP="007C049B">
      <w:pPr>
        <w:pStyle w:val="ConsNonformat"/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049B" w:rsidRPr="00780EAE" w:rsidRDefault="007C049B" w:rsidP="007C049B">
      <w:pPr>
        <w:pStyle w:val="ConsNonformat"/>
        <w:widowControl/>
        <w:ind w:right="79"/>
        <w:jc w:val="both"/>
        <w:rPr>
          <w:sz w:val="28"/>
          <w:szCs w:val="28"/>
        </w:rPr>
      </w:pPr>
    </w:p>
    <w:p w:rsidR="007C049B" w:rsidRPr="004D44B5" w:rsidRDefault="007C049B" w:rsidP="007C049B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0C2559">
        <w:rPr>
          <w:sz w:val="28"/>
          <w:szCs w:val="28"/>
        </w:rPr>
        <w:t>Руководствуясь  постановлением администрации Ханты-Мансийского района от 09</w:t>
      </w:r>
      <w:r w:rsidR="000C2559" w:rsidRPr="00CC0DFA">
        <w:rPr>
          <w:sz w:val="28"/>
          <w:szCs w:val="28"/>
        </w:rPr>
        <w:t xml:space="preserve"> </w:t>
      </w:r>
      <w:r w:rsidR="000C2559">
        <w:rPr>
          <w:sz w:val="28"/>
          <w:szCs w:val="28"/>
        </w:rPr>
        <w:t>августа 2013 года № 199 «О программах Ханты-Мансийского района», в</w:t>
      </w:r>
      <w:r w:rsidRPr="004D44B5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о</w:t>
      </w:r>
      <w:r w:rsidRPr="004D44B5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4D44B5">
        <w:rPr>
          <w:sz w:val="28"/>
          <w:szCs w:val="28"/>
        </w:rPr>
        <w:t xml:space="preserve"> инвалидов и других маломобильных групп населения равными со всеми гражданами возможностями 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</w:t>
      </w:r>
      <w:r w:rsidRPr="00CC0DFA">
        <w:rPr>
          <w:sz w:val="28"/>
          <w:szCs w:val="28"/>
        </w:rPr>
        <w:t xml:space="preserve">                        </w:t>
      </w:r>
      <w:r w:rsidRPr="004D44B5">
        <w:rPr>
          <w:sz w:val="28"/>
          <w:szCs w:val="28"/>
        </w:rPr>
        <w:t>в общественной жизни</w:t>
      </w:r>
      <w:r>
        <w:rPr>
          <w:sz w:val="28"/>
          <w:szCs w:val="28"/>
        </w:rPr>
        <w:t xml:space="preserve">: </w:t>
      </w:r>
      <w:proofErr w:type="gramEnd"/>
    </w:p>
    <w:p w:rsidR="007C049B" w:rsidRDefault="007C049B" w:rsidP="007C049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7C049B" w:rsidRDefault="007C049B" w:rsidP="007C049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740CF">
        <w:rPr>
          <w:sz w:val="28"/>
          <w:szCs w:val="28"/>
        </w:rPr>
        <w:t>Утвердить мун</w:t>
      </w:r>
      <w:r>
        <w:rPr>
          <w:sz w:val="28"/>
          <w:szCs w:val="28"/>
        </w:rPr>
        <w:t xml:space="preserve">иципальную программу </w:t>
      </w:r>
      <w:r w:rsidRPr="004740CF">
        <w:rPr>
          <w:sz w:val="28"/>
          <w:szCs w:val="28"/>
        </w:rPr>
        <w:t xml:space="preserve">«Формирование доступной среды для инвалидов и других маломобильных групп населения </w:t>
      </w:r>
      <w:r>
        <w:rPr>
          <w:sz w:val="28"/>
          <w:szCs w:val="28"/>
        </w:rPr>
        <w:t xml:space="preserve">                               </w:t>
      </w:r>
      <w:proofErr w:type="gramStart"/>
      <w:r w:rsidR="000C2559">
        <w:rPr>
          <w:sz w:val="28"/>
          <w:szCs w:val="28"/>
        </w:rPr>
        <w:t>в</w:t>
      </w:r>
      <w:proofErr w:type="gramEnd"/>
      <w:r w:rsidR="000C2559">
        <w:rPr>
          <w:sz w:val="28"/>
          <w:szCs w:val="28"/>
        </w:rPr>
        <w:t xml:space="preserve"> </w:t>
      </w:r>
      <w:proofErr w:type="gramStart"/>
      <w:r w:rsidR="000C2559">
        <w:rPr>
          <w:sz w:val="28"/>
          <w:szCs w:val="28"/>
        </w:rPr>
        <w:t>Ханты-Мансийском</w:t>
      </w:r>
      <w:proofErr w:type="gramEnd"/>
      <w:r w:rsidR="000C2559">
        <w:rPr>
          <w:sz w:val="28"/>
          <w:szCs w:val="28"/>
        </w:rPr>
        <w:t xml:space="preserve"> районе </w:t>
      </w:r>
      <w:r w:rsidRPr="004740CF">
        <w:rPr>
          <w:sz w:val="28"/>
          <w:szCs w:val="28"/>
        </w:rPr>
        <w:t>на 201</w:t>
      </w:r>
      <w:r>
        <w:rPr>
          <w:sz w:val="28"/>
          <w:szCs w:val="28"/>
        </w:rPr>
        <w:t xml:space="preserve">4 – </w:t>
      </w:r>
      <w:r w:rsidRPr="004740C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740C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4740CF">
        <w:rPr>
          <w:sz w:val="28"/>
          <w:szCs w:val="28"/>
        </w:rPr>
        <w:t xml:space="preserve"> согласно приложению. </w:t>
      </w:r>
    </w:p>
    <w:p w:rsidR="007C049B" w:rsidRDefault="007C049B" w:rsidP="007C049B">
      <w:pPr>
        <w:pStyle w:val="a3"/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</w:t>
      </w:r>
      <w:r w:rsidR="000C2559">
        <w:rPr>
          <w:sz w:val="28"/>
          <w:szCs w:val="28"/>
        </w:rPr>
        <w:t>ановления администрации Ханты-</w:t>
      </w:r>
      <w:r>
        <w:rPr>
          <w:sz w:val="28"/>
          <w:szCs w:val="28"/>
        </w:rPr>
        <w:t>Мансийского района:</w:t>
      </w:r>
    </w:p>
    <w:p w:rsidR="007C049B" w:rsidRDefault="007C049B" w:rsidP="007C049B">
      <w:pPr>
        <w:pStyle w:val="a3"/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F03AF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30 сентября </w:t>
      </w:r>
      <w:r w:rsidRPr="00F03AF5"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 xml:space="preserve"> года</w:t>
      </w:r>
      <w:r w:rsidRPr="00F03AF5">
        <w:rPr>
          <w:sz w:val="28"/>
          <w:szCs w:val="28"/>
        </w:rPr>
        <w:t xml:space="preserve"> </w:t>
      </w:r>
      <w:r>
        <w:rPr>
          <w:sz w:val="28"/>
          <w:szCs w:val="28"/>
        </w:rPr>
        <w:t>№ 190 «О</w:t>
      </w:r>
      <w:r w:rsidRPr="00F03AF5">
        <w:rPr>
          <w:sz w:val="28"/>
          <w:szCs w:val="28"/>
        </w:rPr>
        <w:t>б утверждении муниципальной долгосрочной целевой программы  «Формирование доступной среды для инвалидов и других маломобильных групп населения</w:t>
      </w:r>
      <w:r>
        <w:rPr>
          <w:sz w:val="28"/>
          <w:szCs w:val="28"/>
        </w:rPr>
        <w:t xml:space="preserve"> на 2012 – </w:t>
      </w:r>
      <w:r w:rsidRPr="00F03AF5">
        <w:rPr>
          <w:sz w:val="28"/>
          <w:szCs w:val="28"/>
        </w:rPr>
        <w:t xml:space="preserve">2015 </w:t>
      </w:r>
      <w:r>
        <w:rPr>
          <w:sz w:val="28"/>
          <w:szCs w:val="28"/>
        </w:rPr>
        <w:t>годы»;</w:t>
      </w:r>
    </w:p>
    <w:p w:rsidR="007C049B" w:rsidRDefault="00B02AC4" w:rsidP="007C049B">
      <w:pPr>
        <w:pStyle w:val="a3"/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hyperlink r:id="rId9" w:history="1">
        <w:r w:rsidR="007C049B">
          <w:rPr>
            <w:sz w:val="28"/>
            <w:szCs w:val="28"/>
          </w:rPr>
          <w:t xml:space="preserve">от 30 августа </w:t>
        </w:r>
        <w:r w:rsidR="007C049B" w:rsidRPr="00F03AF5">
          <w:rPr>
            <w:sz w:val="28"/>
            <w:szCs w:val="28"/>
          </w:rPr>
          <w:t>2012</w:t>
        </w:r>
      </w:hyperlink>
      <w:r w:rsidR="007C049B">
        <w:t xml:space="preserve"> </w:t>
      </w:r>
      <w:r w:rsidR="007C049B">
        <w:rPr>
          <w:sz w:val="28"/>
          <w:szCs w:val="28"/>
        </w:rPr>
        <w:t xml:space="preserve">года </w:t>
      </w:r>
      <w:r w:rsidR="007C049B" w:rsidRPr="00F03AF5">
        <w:rPr>
          <w:sz w:val="28"/>
          <w:szCs w:val="28"/>
        </w:rPr>
        <w:t>№ 201</w:t>
      </w:r>
      <w:r w:rsidR="007C049B">
        <w:rPr>
          <w:sz w:val="28"/>
          <w:szCs w:val="28"/>
        </w:rPr>
        <w:t xml:space="preserve"> «О внесении изменений в постановление администрации Ханты-Мансийского района от 30 сентября 2011 года № 190»;</w:t>
      </w:r>
    </w:p>
    <w:p w:rsidR="007C049B" w:rsidRDefault="00B02AC4" w:rsidP="007C049B">
      <w:pPr>
        <w:pStyle w:val="a3"/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>
        <w:fldChar w:fldCharType="begin"/>
      </w:r>
      <w:r>
        <w:instrText xml:space="preserve"> HYPERLINK "http://hmrn.ru/raion/ekonomika/socio_economic_programm/programms/post270-inval.doc" </w:instrText>
      </w:r>
      <w:r>
        <w:fldChar w:fldCharType="separate"/>
      </w:r>
      <w:r w:rsidR="007C049B">
        <w:rPr>
          <w:sz w:val="28"/>
          <w:szCs w:val="28"/>
        </w:rPr>
        <w:t xml:space="preserve">от 12 ноября </w:t>
      </w:r>
      <w:r w:rsidR="007C049B" w:rsidRPr="00F03AF5">
        <w:rPr>
          <w:sz w:val="28"/>
          <w:szCs w:val="28"/>
        </w:rPr>
        <w:t>2012</w:t>
      </w:r>
      <w:r>
        <w:rPr>
          <w:sz w:val="28"/>
          <w:szCs w:val="28"/>
        </w:rPr>
        <w:fldChar w:fldCharType="end"/>
      </w:r>
      <w:r w:rsidR="007C049B" w:rsidRPr="00CC0DFA">
        <w:rPr>
          <w:sz w:val="28"/>
          <w:szCs w:val="28"/>
        </w:rPr>
        <w:t xml:space="preserve"> </w:t>
      </w:r>
      <w:r w:rsidR="007C049B">
        <w:rPr>
          <w:sz w:val="28"/>
          <w:szCs w:val="28"/>
        </w:rPr>
        <w:t>года</w:t>
      </w:r>
      <w:r w:rsidR="007C049B" w:rsidRPr="00CC0DFA">
        <w:rPr>
          <w:sz w:val="28"/>
          <w:szCs w:val="28"/>
        </w:rPr>
        <w:t xml:space="preserve"> </w:t>
      </w:r>
      <w:r w:rsidR="007C049B">
        <w:rPr>
          <w:sz w:val="28"/>
          <w:szCs w:val="28"/>
        </w:rPr>
        <w:t xml:space="preserve">№ </w:t>
      </w:r>
      <w:r w:rsidR="007C049B" w:rsidRPr="00F03AF5">
        <w:rPr>
          <w:sz w:val="28"/>
          <w:szCs w:val="28"/>
        </w:rPr>
        <w:t>270</w:t>
      </w:r>
      <w:r w:rsidR="007C049B">
        <w:rPr>
          <w:sz w:val="28"/>
          <w:szCs w:val="28"/>
        </w:rPr>
        <w:t xml:space="preserve"> </w:t>
      </w:r>
      <w:r w:rsidR="007C049B" w:rsidRPr="00F03AF5">
        <w:rPr>
          <w:sz w:val="28"/>
          <w:szCs w:val="28"/>
        </w:rPr>
        <w:t>«О внесении изменений в постановление администрации Ха</w:t>
      </w:r>
      <w:r w:rsidR="007C049B">
        <w:rPr>
          <w:sz w:val="28"/>
          <w:szCs w:val="28"/>
        </w:rPr>
        <w:t xml:space="preserve">нты-Мансийского района от 30 сентября </w:t>
      </w:r>
      <w:r w:rsidR="007C049B" w:rsidRPr="00F03AF5">
        <w:rPr>
          <w:sz w:val="28"/>
          <w:szCs w:val="28"/>
        </w:rPr>
        <w:t>2011</w:t>
      </w:r>
      <w:r w:rsidR="007C049B">
        <w:rPr>
          <w:sz w:val="28"/>
          <w:szCs w:val="28"/>
        </w:rPr>
        <w:t xml:space="preserve"> года</w:t>
      </w:r>
      <w:r w:rsidR="007C049B" w:rsidRPr="00F03AF5">
        <w:rPr>
          <w:sz w:val="28"/>
          <w:szCs w:val="28"/>
        </w:rPr>
        <w:t xml:space="preserve"> № 190»;</w:t>
      </w:r>
    </w:p>
    <w:p w:rsidR="007C049B" w:rsidRPr="00D46C9A" w:rsidRDefault="00B02AC4" w:rsidP="007C049B">
      <w:pPr>
        <w:pStyle w:val="a3"/>
        <w:overflowPunct/>
        <w:autoSpaceDE/>
        <w:autoSpaceDN/>
        <w:adjustRightInd/>
        <w:ind w:left="0" w:firstLine="708"/>
        <w:jc w:val="both"/>
        <w:textAlignment w:val="auto"/>
        <w:rPr>
          <w:bCs/>
          <w:sz w:val="28"/>
          <w:szCs w:val="28"/>
        </w:rPr>
      </w:pPr>
      <w:r>
        <w:fldChar w:fldCharType="begin"/>
      </w:r>
      <w:r>
        <w:instrText xml:space="preserve"> HYPERLINK "http://hmrn.ru/raion/ekonomika/socio_economic_programm/programms/пост.%2074.docx" </w:instrText>
      </w:r>
      <w:r>
        <w:fldChar w:fldCharType="separate"/>
      </w:r>
      <w:r w:rsidR="007C049B">
        <w:rPr>
          <w:sz w:val="28"/>
          <w:szCs w:val="28"/>
        </w:rPr>
        <w:t xml:space="preserve">от 28 марта </w:t>
      </w:r>
      <w:r w:rsidR="007C049B" w:rsidRPr="00F03AF5">
        <w:rPr>
          <w:sz w:val="28"/>
          <w:szCs w:val="28"/>
        </w:rPr>
        <w:t>2013</w:t>
      </w:r>
      <w:r w:rsidR="007C049B">
        <w:rPr>
          <w:sz w:val="28"/>
          <w:szCs w:val="28"/>
        </w:rPr>
        <w:t xml:space="preserve"> года № 74 </w:t>
      </w:r>
      <w:r w:rsidR="007C049B" w:rsidRPr="00F03AF5">
        <w:rPr>
          <w:sz w:val="28"/>
          <w:szCs w:val="28"/>
        </w:rPr>
        <w:t>«О внесении изменений в постановление администрации Ханты-Мансийского района от 3</w:t>
      </w:r>
      <w:r w:rsidR="007C049B">
        <w:rPr>
          <w:sz w:val="28"/>
          <w:szCs w:val="28"/>
        </w:rPr>
        <w:t xml:space="preserve">0 сентября </w:t>
      </w:r>
      <w:r w:rsidR="007C049B" w:rsidRPr="00F03AF5">
        <w:rPr>
          <w:sz w:val="28"/>
          <w:szCs w:val="28"/>
        </w:rPr>
        <w:t>2011</w:t>
      </w:r>
      <w:r w:rsidR="007C049B">
        <w:rPr>
          <w:sz w:val="28"/>
          <w:szCs w:val="28"/>
        </w:rPr>
        <w:t xml:space="preserve"> года</w:t>
      </w:r>
      <w:r w:rsidR="007C049B" w:rsidRPr="00F03AF5">
        <w:rPr>
          <w:sz w:val="28"/>
          <w:szCs w:val="28"/>
        </w:rPr>
        <w:t xml:space="preserve"> № 190». </w:t>
      </w:r>
      <w:r>
        <w:rPr>
          <w:sz w:val="28"/>
          <w:szCs w:val="28"/>
        </w:rPr>
        <w:lastRenderedPageBreak/>
        <w:fldChar w:fldCharType="end"/>
      </w:r>
      <w:r w:rsidR="007C049B">
        <w:tab/>
      </w:r>
      <w:r w:rsidR="007C049B">
        <w:rPr>
          <w:sz w:val="28"/>
          <w:szCs w:val="28"/>
        </w:rPr>
        <w:t xml:space="preserve">3. </w:t>
      </w:r>
      <w:r w:rsidR="007C049B" w:rsidRPr="004740CF">
        <w:rPr>
          <w:bCs/>
          <w:sz w:val="28"/>
          <w:szCs w:val="28"/>
        </w:rPr>
        <w:t xml:space="preserve">Настоящее постановление </w:t>
      </w:r>
      <w:r w:rsidR="007C049B">
        <w:rPr>
          <w:bCs/>
          <w:sz w:val="28"/>
          <w:szCs w:val="28"/>
        </w:rPr>
        <w:t xml:space="preserve">вступает в силу после его опубликования </w:t>
      </w:r>
      <w:r w:rsidR="00FE100F">
        <w:rPr>
          <w:bCs/>
          <w:sz w:val="28"/>
          <w:szCs w:val="28"/>
        </w:rPr>
        <w:t>(обнародования), но не ранее</w:t>
      </w:r>
      <w:r w:rsidR="007C049B" w:rsidRPr="00D46C9A">
        <w:rPr>
          <w:bCs/>
          <w:sz w:val="28"/>
          <w:szCs w:val="28"/>
        </w:rPr>
        <w:t xml:space="preserve"> 01 января 2014 года.</w:t>
      </w:r>
    </w:p>
    <w:p w:rsidR="007C049B" w:rsidRPr="00F03AF5" w:rsidRDefault="007C049B" w:rsidP="007C049B">
      <w:pPr>
        <w:pStyle w:val="a3"/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Опубликовать настоящее постановление </w:t>
      </w:r>
      <w:r w:rsidRPr="004740CF">
        <w:rPr>
          <w:bCs/>
          <w:sz w:val="28"/>
          <w:szCs w:val="28"/>
        </w:rPr>
        <w:t>в газете «Наш район» и</w:t>
      </w:r>
      <w:r>
        <w:rPr>
          <w:bCs/>
          <w:sz w:val="28"/>
          <w:szCs w:val="28"/>
        </w:rPr>
        <w:t xml:space="preserve"> разместить  на официальном </w:t>
      </w:r>
      <w:r w:rsidRPr="004740CF">
        <w:rPr>
          <w:bCs/>
          <w:sz w:val="28"/>
          <w:szCs w:val="28"/>
        </w:rPr>
        <w:t xml:space="preserve">сайте </w:t>
      </w:r>
      <w:r>
        <w:rPr>
          <w:bCs/>
          <w:sz w:val="28"/>
          <w:szCs w:val="28"/>
        </w:rPr>
        <w:t>администрации</w:t>
      </w:r>
      <w:r w:rsidRPr="004740CF">
        <w:rPr>
          <w:bCs/>
          <w:sz w:val="28"/>
          <w:szCs w:val="28"/>
        </w:rPr>
        <w:t xml:space="preserve"> Ханты-Мансийского района.</w:t>
      </w:r>
    </w:p>
    <w:p w:rsidR="007C049B" w:rsidRDefault="007C049B" w:rsidP="007C049B">
      <w:pPr>
        <w:pStyle w:val="a3"/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</w:t>
      </w:r>
      <w:r w:rsidR="006C62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социальным вопросам.</w:t>
      </w:r>
    </w:p>
    <w:p w:rsidR="007C049B" w:rsidRDefault="007C049B" w:rsidP="007C049B">
      <w:pPr>
        <w:jc w:val="both"/>
        <w:rPr>
          <w:sz w:val="28"/>
          <w:szCs w:val="28"/>
        </w:rPr>
      </w:pPr>
    </w:p>
    <w:p w:rsidR="007C049B" w:rsidRDefault="007C049B" w:rsidP="007C049B">
      <w:pPr>
        <w:jc w:val="both"/>
        <w:rPr>
          <w:sz w:val="28"/>
          <w:szCs w:val="28"/>
        </w:rPr>
      </w:pPr>
    </w:p>
    <w:p w:rsidR="007C049B" w:rsidRDefault="007C049B" w:rsidP="007C049B">
      <w:pPr>
        <w:jc w:val="both"/>
        <w:rPr>
          <w:sz w:val="28"/>
          <w:szCs w:val="28"/>
        </w:rPr>
      </w:pPr>
    </w:p>
    <w:p w:rsidR="007C049B" w:rsidRDefault="007C049B" w:rsidP="007C04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C049B" w:rsidRDefault="007C049B" w:rsidP="007C0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0C2559">
      <w:pPr>
        <w:rPr>
          <w:sz w:val="28"/>
          <w:szCs w:val="28"/>
        </w:rPr>
      </w:pPr>
    </w:p>
    <w:p w:rsidR="000C2559" w:rsidRDefault="000C2559" w:rsidP="000C2559">
      <w:pPr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7C049B" w:rsidRDefault="007C049B" w:rsidP="007C049B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 xml:space="preserve"> </w:t>
      </w:r>
      <w:r>
        <w:rPr>
          <w:sz w:val="28"/>
          <w:szCs w:val="28"/>
        </w:rPr>
        <w:t>к  п</w:t>
      </w:r>
      <w:r w:rsidRPr="00897E9F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администрации</w:t>
      </w:r>
    </w:p>
    <w:p w:rsidR="007C049B" w:rsidRDefault="007C049B" w:rsidP="007C049B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7C049B" w:rsidRPr="00F9628F" w:rsidRDefault="006C62DD" w:rsidP="007C049B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30.09.2013  № 246</w:t>
      </w:r>
      <w:r w:rsidR="007C049B">
        <w:rPr>
          <w:sz w:val="28"/>
          <w:szCs w:val="28"/>
        </w:rPr>
        <w:t xml:space="preserve">      </w:t>
      </w:r>
    </w:p>
    <w:p w:rsidR="007C049B" w:rsidRDefault="007C049B" w:rsidP="007C049B">
      <w:pPr>
        <w:jc w:val="center"/>
        <w:rPr>
          <w:b/>
          <w:sz w:val="28"/>
          <w:szCs w:val="28"/>
        </w:rPr>
      </w:pPr>
    </w:p>
    <w:p w:rsidR="007C049B" w:rsidRDefault="007C049B" w:rsidP="007C0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7C049B" w:rsidRDefault="007C049B" w:rsidP="007C0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доступной среды для инвалидов и других маломобильных групп населения </w:t>
      </w:r>
      <w:proofErr w:type="gramStart"/>
      <w:r w:rsidR="000C2559">
        <w:rPr>
          <w:b/>
          <w:sz w:val="28"/>
          <w:szCs w:val="28"/>
        </w:rPr>
        <w:t>в</w:t>
      </w:r>
      <w:proofErr w:type="gramEnd"/>
      <w:r w:rsidR="000C2559">
        <w:rPr>
          <w:b/>
          <w:sz w:val="28"/>
          <w:szCs w:val="28"/>
        </w:rPr>
        <w:t xml:space="preserve"> </w:t>
      </w:r>
      <w:proofErr w:type="gramStart"/>
      <w:r w:rsidR="000C2559">
        <w:rPr>
          <w:b/>
          <w:sz w:val="28"/>
          <w:szCs w:val="28"/>
        </w:rPr>
        <w:t>Ханты-Мансийском</w:t>
      </w:r>
      <w:proofErr w:type="gramEnd"/>
      <w:r w:rsidR="000C2559">
        <w:rPr>
          <w:b/>
          <w:sz w:val="28"/>
          <w:szCs w:val="28"/>
        </w:rPr>
        <w:t xml:space="preserve"> районе                       </w:t>
      </w:r>
      <w:r>
        <w:rPr>
          <w:b/>
          <w:sz w:val="28"/>
          <w:szCs w:val="28"/>
        </w:rPr>
        <w:t>на 2014 – 2016 годы»</w:t>
      </w:r>
    </w:p>
    <w:p w:rsidR="007C049B" w:rsidRDefault="007C049B" w:rsidP="007C049B">
      <w:pPr>
        <w:jc w:val="center"/>
        <w:rPr>
          <w:sz w:val="24"/>
          <w:szCs w:val="24"/>
        </w:rPr>
      </w:pPr>
    </w:p>
    <w:p w:rsidR="007C049B" w:rsidRPr="004816E3" w:rsidRDefault="007C049B" w:rsidP="007C049B">
      <w:pPr>
        <w:pStyle w:val="a3"/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  <w:r w:rsidRPr="004816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Программы </w:t>
      </w:r>
    </w:p>
    <w:p w:rsidR="007C049B" w:rsidRPr="00F12B67" w:rsidRDefault="007C049B" w:rsidP="007C049B">
      <w:pPr>
        <w:ind w:left="69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348"/>
      </w:tblGrid>
      <w:tr w:rsidR="007C049B" w:rsidRPr="009A52E8" w:rsidTr="000C2559">
        <w:trPr>
          <w:trHeight w:val="145"/>
        </w:trPr>
        <w:tc>
          <w:tcPr>
            <w:tcW w:w="2234" w:type="dxa"/>
          </w:tcPr>
          <w:p w:rsidR="007C049B" w:rsidRPr="009A52E8" w:rsidRDefault="007C049B" w:rsidP="000C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7C049B" w:rsidRPr="009A52E8" w:rsidRDefault="007C049B" w:rsidP="000C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9A52E8">
              <w:rPr>
                <w:sz w:val="28"/>
                <w:szCs w:val="28"/>
              </w:rPr>
              <w:t xml:space="preserve"> программа «</w:t>
            </w:r>
            <w:r>
              <w:rPr>
                <w:sz w:val="28"/>
                <w:szCs w:val="28"/>
              </w:rPr>
              <w:t xml:space="preserve">Формирование доступной среды для инвалидов и других маломобильных </w:t>
            </w:r>
            <w:r w:rsidR="000C2559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групп населения</w:t>
            </w:r>
            <w:r w:rsidRPr="009A52E8">
              <w:rPr>
                <w:sz w:val="28"/>
                <w:szCs w:val="28"/>
              </w:rPr>
              <w:t xml:space="preserve"> </w:t>
            </w:r>
            <w:proofErr w:type="gramStart"/>
            <w:r w:rsidR="000C2559">
              <w:rPr>
                <w:sz w:val="28"/>
                <w:szCs w:val="28"/>
              </w:rPr>
              <w:t>в</w:t>
            </w:r>
            <w:proofErr w:type="gramEnd"/>
            <w:r w:rsidR="000C2559">
              <w:rPr>
                <w:sz w:val="28"/>
                <w:szCs w:val="28"/>
              </w:rPr>
              <w:t xml:space="preserve"> </w:t>
            </w:r>
            <w:proofErr w:type="gramStart"/>
            <w:r w:rsidR="000C2559">
              <w:rPr>
                <w:sz w:val="28"/>
                <w:szCs w:val="28"/>
              </w:rPr>
              <w:t>Ханты-Мансийском</w:t>
            </w:r>
            <w:proofErr w:type="gramEnd"/>
            <w:r w:rsidR="000C2559">
              <w:rPr>
                <w:sz w:val="28"/>
                <w:szCs w:val="28"/>
              </w:rPr>
              <w:t xml:space="preserve"> районе </w:t>
            </w:r>
            <w:r w:rsidRPr="009A52E8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 xml:space="preserve">4 </w:t>
            </w:r>
            <w:r w:rsidRPr="009A52E8">
              <w:rPr>
                <w:sz w:val="28"/>
                <w:szCs w:val="28"/>
              </w:rPr>
              <w:t>– 201</w:t>
            </w:r>
            <w:r>
              <w:rPr>
                <w:sz w:val="28"/>
                <w:szCs w:val="28"/>
              </w:rPr>
              <w:t>6</w:t>
            </w:r>
            <w:r w:rsidRPr="009A52E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7C049B" w:rsidRPr="009A52E8" w:rsidTr="000C2559">
        <w:trPr>
          <w:trHeight w:val="145"/>
        </w:trPr>
        <w:tc>
          <w:tcPr>
            <w:tcW w:w="2234" w:type="dxa"/>
          </w:tcPr>
          <w:p w:rsidR="007C049B" w:rsidRPr="009A52E8" w:rsidRDefault="007C049B" w:rsidP="000C2559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вое обоснование для разработки 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7C049B" w:rsidRPr="009A52E8" w:rsidRDefault="007C049B" w:rsidP="000C2559">
            <w:pPr>
              <w:pStyle w:val="a9"/>
              <w:jc w:val="both"/>
              <w:rPr>
                <w:b w:val="0"/>
                <w:szCs w:val="28"/>
              </w:rPr>
            </w:pPr>
            <w:r w:rsidRPr="009A52E8">
              <w:rPr>
                <w:b w:val="0"/>
                <w:szCs w:val="28"/>
              </w:rPr>
              <w:t>Федераль</w:t>
            </w:r>
            <w:r>
              <w:rPr>
                <w:b w:val="0"/>
                <w:szCs w:val="28"/>
              </w:rPr>
              <w:t>ный   закон   от  24.11.1995 №</w:t>
            </w:r>
            <w:r w:rsidRPr="009A52E8">
              <w:rPr>
                <w:b w:val="0"/>
                <w:szCs w:val="28"/>
              </w:rPr>
              <w:t xml:space="preserve"> 181-ФЗ </w:t>
            </w:r>
            <w:r>
              <w:rPr>
                <w:b w:val="0"/>
                <w:szCs w:val="28"/>
              </w:rPr>
              <w:t xml:space="preserve">                         </w:t>
            </w:r>
            <w:r w:rsidRPr="009A52E8">
              <w:rPr>
                <w:b w:val="0"/>
                <w:szCs w:val="28"/>
              </w:rPr>
              <w:t xml:space="preserve">«О социальной защите инвалидов в </w:t>
            </w:r>
            <w:r>
              <w:rPr>
                <w:b w:val="0"/>
                <w:szCs w:val="28"/>
              </w:rPr>
              <w:t>Р</w:t>
            </w:r>
            <w:r w:rsidRPr="009A52E8">
              <w:rPr>
                <w:b w:val="0"/>
                <w:szCs w:val="28"/>
              </w:rPr>
              <w:t xml:space="preserve">оссийской Федерации»;  </w:t>
            </w:r>
          </w:p>
          <w:p w:rsidR="007C049B" w:rsidRDefault="007C049B" w:rsidP="000C2559">
            <w:pPr>
              <w:pStyle w:val="a9"/>
              <w:jc w:val="both"/>
              <w:rPr>
                <w:b w:val="0"/>
                <w:szCs w:val="28"/>
              </w:rPr>
            </w:pPr>
            <w:r w:rsidRPr="00C23065">
              <w:rPr>
                <w:b w:val="0"/>
                <w:szCs w:val="28"/>
              </w:rPr>
              <w:t>Федер</w:t>
            </w:r>
            <w:r>
              <w:rPr>
                <w:b w:val="0"/>
                <w:szCs w:val="28"/>
              </w:rPr>
              <w:t xml:space="preserve">альный   закон   от 24.07.1998 № </w:t>
            </w:r>
            <w:r w:rsidRPr="00C23065">
              <w:rPr>
                <w:b w:val="0"/>
                <w:szCs w:val="28"/>
              </w:rPr>
              <w:t xml:space="preserve">124-ФЗ </w:t>
            </w:r>
            <w:r>
              <w:rPr>
                <w:b w:val="0"/>
                <w:szCs w:val="28"/>
              </w:rPr>
              <w:t xml:space="preserve">                       </w:t>
            </w:r>
            <w:r w:rsidRPr="00C23065">
              <w:rPr>
                <w:b w:val="0"/>
                <w:szCs w:val="28"/>
              </w:rPr>
              <w:t>«Об     основны</w:t>
            </w:r>
            <w:r>
              <w:rPr>
                <w:b w:val="0"/>
                <w:szCs w:val="28"/>
              </w:rPr>
              <w:t>х     гарантиях     прав    ребе</w:t>
            </w:r>
            <w:r w:rsidRPr="00C23065">
              <w:rPr>
                <w:b w:val="0"/>
                <w:szCs w:val="28"/>
              </w:rPr>
              <w:t xml:space="preserve">нка      </w:t>
            </w:r>
            <w:r>
              <w:rPr>
                <w:b w:val="0"/>
                <w:szCs w:val="28"/>
              </w:rPr>
              <w:t xml:space="preserve">                      </w:t>
            </w:r>
            <w:r w:rsidRPr="00C23065">
              <w:rPr>
                <w:b w:val="0"/>
                <w:szCs w:val="28"/>
              </w:rPr>
              <w:t>в    Российской   Федерации»;</w:t>
            </w:r>
          </w:p>
          <w:p w:rsidR="007C049B" w:rsidRPr="009A52E8" w:rsidRDefault="007C049B" w:rsidP="000C2559">
            <w:pPr>
              <w:pStyle w:val="a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распоряжение Правительства Российской Федерации                от 26.11.2012 № 2118-р «Об утверждении  государственной программы «Доступная среда»                        на 2011 – 2015 годы;</w:t>
            </w:r>
          </w:p>
          <w:p w:rsidR="007C049B" w:rsidRPr="000D11DD" w:rsidRDefault="007C049B" w:rsidP="000C2559">
            <w:pPr>
              <w:pStyle w:val="a9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Закон Ханты-Мансийского автономного округа – </w:t>
            </w:r>
            <w:r w:rsidRPr="00315311">
              <w:rPr>
                <w:b w:val="0"/>
                <w:bCs/>
                <w:szCs w:val="28"/>
              </w:rPr>
              <w:t xml:space="preserve">Югры </w:t>
            </w:r>
            <w:r>
              <w:rPr>
                <w:b w:val="0"/>
                <w:bCs/>
                <w:szCs w:val="28"/>
              </w:rPr>
              <w:t xml:space="preserve">            от 02.12.2005 № 115-оз</w:t>
            </w:r>
            <w:r w:rsidRPr="00315311">
              <w:rPr>
                <w:b w:val="0"/>
                <w:bCs/>
                <w:szCs w:val="28"/>
              </w:rPr>
              <w:t xml:space="preserve"> «О мерах  по обеспечению прав дете</w:t>
            </w:r>
            <w:r>
              <w:rPr>
                <w:b w:val="0"/>
                <w:bCs/>
                <w:szCs w:val="28"/>
              </w:rPr>
              <w:t>й-инвалидов и семей, имеющих детей-</w:t>
            </w:r>
            <w:r w:rsidRPr="00315311">
              <w:rPr>
                <w:b w:val="0"/>
                <w:bCs/>
                <w:szCs w:val="28"/>
              </w:rPr>
              <w:t xml:space="preserve">инвалидов, </w:t>
            </w:r>
            <w:r>
              <w:rPr>
                <w:b w:val="0"/>
                <w:bCs/>
                <w:szCs w:val="28"/>
              </w:rPr>
              <w:t xml:space="preserve">            на образование, воспитание и </w:t>
            </w:r>
            <w:r w:rsidRPr="00315311">
              <w:rPr>
                <w:b w:val="0"/>
                <w:bCs/>
                <w:szCs w:val="28"/>
              </w:rPr>
              <w:t>обучение и о наделении органов местного самоуправления отдельными государственными полномочи</w:t>
            </w:r>
            <w:r>
              <w:rPr>
                <w:b w:val="0"/>
                <w:bCs/>
                <w:szCs w:val="28"/>
              </w:rPr>
              <w:t>ями по обеспечению прав детей-</w:t>
            </w:r>
            <w:r w:rsidRPr="00315311">
              <w:rPr>
                <w:b w:val="0"/>
                <w:bCs/>
                <w:szCs w:val="28"/>
              </w:rPr>
              <w:t>инв</w:t>
            </w:r>
            <w:r>
              <w:rPr>
                <w:b w:val="0"/>
                <w:bCs/>
                <w:szCs w:val="28"/>
              </w:rPr>
              <w:t>алидов и семей, имеющих детей-</w:t>
            </w:r>
            <w:r w:rsidRPr="00315311">
              <w:rPr>
                <w:b w:val="0"/>
                <w:bCs/>
                <w:szCs w:val="28"/>
              </w:rPr>
              <w:t xml:space="preserve">инвалидов, </w:t>
            </w:r>
            <w:r>
              <w:rPr>
                <w:b w:val="0"/>
                <w:bCs/>
                <w:szCs w:val="28"/>
              </w:rPr>
              <w:t xml:space="preserve">     </w:t>
            </w:r>
            <w:r w:rsidRPr="00315311">
              <w:rPr>
                <w:b w:val="0"/>
                <w:bCs/>
                <w:szCs w:val="28"/>
              </w:rPr>
              <w:t xml:space="preserve">на образование, </w:t>
            </w:r>
            <w:r>
              <w:rPr>
                <w:b w:val="0"/>
                <w:bCs/>
                <w:szCs w:val="28"/>
              </w:rPr>
              <w:t xml:space="preserve">воспитание и обучение </w:t>
            </w:r>
            <w:proofErr w:type="gramStart"/>
            <w:r w:rsidRPr="00315311">
              <w:rPr>
                <w:b w:val="0"/>
                <w:bCs/>
                <w:szCs w:val="28"/>
              </w:rPr>
              <w:t>в</w:t>
            </w:r>
            <w:proofErr w:type="gramEnd"/>
            <w:r w:rsidRPr="00315311">
              <w:rPr>
                <w:b w:val="0"/>
                <w:bCs/>
                <w:szCs w:val="28"/>
              </w:rPr>
              <w:t xml:space="preserve"> </w:t>
            </w:r>
            <w:proofErr w:type="gramStart"/>
            <w:r w:rsidRPr="00315311">
              <w:rPr>
                <w:b w:val="0"/>
                <w:bCs/>
                <w:szCs w:val="28"/>
              </w:rPr>
              <w:t>Ханты-Мансийском</w:t>
            </w:r>
            <w:proofErr w:type="gramEnd"/>
            <w:r w:rsidRPr="00315311">
              <w:rPr>
                <w:b w:val="0"/>
                <w:bCs/>
                <w:szCs w:val="28"/>
              </w:rPr>
              <w:t xml:space="preserve"> автономном округе – Югре»</w:t>
            </w:r>
          </w:p>
        </w:tc>
      </w:tr>
      <w:tr w:rsidR="007C049B" w:rsidRPr="009A52E8" w:rsidTr="000C2559">
        <w:trPr>
          <w:trHeight w:val="145"/>
        </w:trPr>
        <w:tc>
          <w:tcPr>
            <w:tcW w:w="2234" w:type="dxa"/>
          </w:tcPr>
          <w:p w:rsidR="007C049B" w:rsidRPr="009A52E8" w:rsidRDefault="007C049B" w:rsidP="000C2559">
            <w:pPr>
              <w:rPr>
                <w:sz w:val="28"/>
                <w:szCs w:val="28"/>
              </w:rPr>
            </w:pPr>
            <w:r w:rsidRPr="004B2554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 xml:space="preserve"> муниципальной  П</w:t>
            </w:r>
            <w:r w:rsidRPr="004B2554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7C049B" w:rsidRPr="009A52E8" w:rsidRDefault="007C049B" w:rsidP="000C2559">
            <w:pPr>
              <w:jc w:val="both"/>
              <w:rPr>
                <w:sz w:val="28"/>
                <w:szCs w:val="28"/>
              </w:rPr>
            </w:pPr>
            <w:r w:rsidRPr="00C23065">
              <w:rPr>
                <w:sz w:val="28"/>
                <w:szCs w:val="28"/>
              </w:rPr>
              <w:t>Комитет по культуре, молодежной политике, физкультуре и спорту администрации Ханты-Мансийского района</w:t>
            </w:r>
            <w:r w:rsidR="000C2559">
              <w:rPr>
                <w:sz w:val="28"/>
                <w:szCs w:val="28"/>
              </w:rPr>
              <w:t xml:space="preserve"> (далее – </w:t>
            </w:r>
            <w:r w:rsidR="000C2559" w:rsidRPr="00C23065">
              <w:rPr>
                <w:sz w:val="28"/>
                <w:szCs w:val="28"/>
              </w:rPr>
              <w:t>Комитет по культуре, молодежной политике, физкультуре и спорту</w:t>
            </w:r>
            <w:r w:rsidR="000C2559">
              <w:rPr>
                <w:sz w:val="28"/>
                <w:szCs w:val="28"/>
              </w:rPr>
              <w:t>)</w:t>
            </w:r>
          </w:p>
        </w:tc>
      </w:tr>
      <w:tr w:rsidR="007C049B" w:rsidRPr="009A52E8" w:rsidTr="000C2559">
        <w:trPr>
          <w:trHeight w:val="145"/>
        </w:trPr>
        <w:tc>
          <w:tcPr>
            <w:tcW w:w="2234" w:type="dxa"/>
          </w:tcPr>
          <w:p w:rsidR="007C049B" w:rsidRPr="009A52E8" w:rsidRDefault="007C049B" w:rsidP="000C2559">
            <w:pPr>
              <w:rPr>
                <w:sz w:val="28"/>
                <w:szCs w:val="28"/>
              </w:rPr>
            </w:pPr>
            <w:r w:rsidRPr="004B2554">
              <w:rPr>
                <w:sz w:val="28"/>
                <w:szCs w:val="28"/>
              </w:rPr>
              <w:t>Муниципальный заказч</w:t>
            </w:r>
            <w:r>
              <w:rPr>
                <w:sz w:val="28"/>
                <w:szCs w:val="28"/>
              </w:rPr>
              <w:t>ик – координатор муниципальной П</w:t>
            </w:r>
            <w:r w:rsidRPr="004B2554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7C049B" w:rsidRPr="009A52E8" w:rsidRDefault="007C049B" w:rsidP="000C2559">
            <w:pPr>
              <w:jc w:val="both"/>
              <w:rPr>
                <w:sz w:val="28"/>
                <w:szCs w:val="28"/>
              </w:rPr>
            </w:pPr>
            <w:r w:rsidRPr="00C23065">
              <w:rPr>
                <w:sz w:val="28"/>
                <w:szCs w:val="28"/>
              </w:rPr>
              <w:t xml:space="preserve">Комитет по культуре, молодежной политике, физкультуре и спорту </w:t>
            </w:r>
          </w:p>
        </w:tc>
      </w:tr>
      <w:tr w:rsidR="007C049B" w:rsidRPr="009A52E8" w:rsidTr="000C2559">
        <w:trPr>
          <w:trHeight w:val="145"/>
        </w:trPr>
        <w:tc>
          <w:tcPr>
            <w:tcW w:w="2234" w:type="dxa"/>
          </w:tcPr>
          <w:p w:rsidR="007C049B" w:rsidRPr="009A52E8" w:rsidRDefault="00D168EB" w:rsidP="000C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</w:t>
            </w:r>
            <w:r w:rsidR="007C049B">
              <w:rPr>
                <w:sz w:val="28"/>
                <w:szCs w:val="28"/>
              </w:rPr>
              <w:t xml:space="preserve"> П</w:t>
            </w:r>
            <w:r w:rsidR="007C049B"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7C049B" w:rsidRPr="009A52E8" w:rsidRDefault="007C049B" w:rsidP="000C2559">
            <w:pPr>
              <w:jc w:val="both"/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Комитет по культуре, молодежной</w:t>
            </w:r>
            <w:r w:rsidR="000C2559">
              <w:rPr>
                <w:sz w:val="28"/>
                <w:szCs w:val="28"/>
              </w:rPr>
              <w:t xml:space="preserve"> политике, физкультуре и спорту;</w:t>
            </w:r>
          </w:p>
          <w:p w:rsidR="007C049B" w:rsidRDefault="000C2559" w:rsidP="000C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49B" w:rsidRPr="009A52E8">
              <w:rPr>
                <w:sz w:val="28"/>
                <w:szCs w:val="28"/>
              </w:rPr>
              <w:t>омитет по образованию администрации Ханты-Мансийского района</w:t>
            </w:r>
            <w:r>
              <w:rPr>
                <w:sz w:val="28"/>
                <w:szCs w:val="28"/>
              </w:rPr>
              <w:t xml:space="preserve"> (далее –</w:t>
            </w:r>
            <w:r w:rsidR="00D168EB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омитет по образованию)</w:t>
            </w:r>
            <w:r w:rsidR="007C049B" w:rsidRPr="009A52E8">
              <w:rPr>
                <w:sz w:val="28"/>
                <w:szCs w:val="28"/>
              </w:rPr>
              <w:t>;</w:t>
            </w:r>
          </w:p>
          <w:p w:rsidR="000C2559" w:rsidRPr="009A52E8" w:rsidRDefault="000C2559" w:rsidP="000C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здравоохранению </w:t>
            </w:r>
            <w:r w:rsidRPr="009A52E8">
              <w:rPr>
                <w:sz w:val="28"/>
                <w:szCs w:val="28"/>
              </w:rPr>
              <w:t>администрации Ханты-Мансийского района</w:t>
            </w:r>
            <w:r>
              <w:rPr>
                <w:sz w:val="28"/>
                <w:szCs w:val="28"/>
              </w:rPr>
              <w:t xml:space="preserve"> (далее –</w:t>
            </w:r>
            <w:r w:rsidR="00D168EB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омитет по здравоохранению);</w:t>
            </w:r>
          </w:p>
          <w:p w:rsidR="007C049B" w:rsidRDefault="007C049B" w:rsidP="000C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подведомственные учреждения;</w:t>
            </w:r>
          </w:p>
          <w:p w:rsidR="007C049B" w:rsidRPr="009A52E8" w:rsidRDefault="007C049B" w:rsidP="000C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7C049B" w:rsidRPr="009A52E8" w:rsidTr="000C2559">
        <w:trPr>
          <w:trHeight w:val="145"/>
        </w:trPr>
        <w:tc>
          <w:tcPr>
            <w:tcW w:w="2234" w:type="dxa"/>
          </w:tcPr>
          <w:p w:rsidR="007C049B" w:rsidRPr="009A52E8" w:rsidRDefault="007C049B" w:rsidP="000C2559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>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7C049B" w:rsidRPr="000C2559" w:rsidRDefault="000C2559" w:rsidP="000C2559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 о</w:t>
            </w:r>
            <w:r w:rsidR="007C049B">
              <w:rPr>
                <w:rFonts w:ascii="Times New Roman" w:hAnsi="Times New Roman" w:cs="Times New Roman"/>
                <w:sz w:val="28"/>
                <w:szCs w:val="28"/>
              </w:rPr>
              <w:t>беспечение инвалидов и других маломобильных групп населения равными со всеми гражданами возможностями 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</w:t>
            </w:r>
            <w:r w:rsidR="007C049B" w:rsidRPr="00C5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49B" w:rsidRPr="00C54048" w:rsidRDefault="007C049B" w:rsidP="000C2559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048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7C049B" w:rsidRPr="00DC234C" w:rsidRDefault="007C049B" w:rsidP="000C2559">
            <w:pPr>
              <w:jc w:val="both"/>
              <w:rPr>
                <w:sz w:val="28"/>
                <w:szCs w:val="28"/>
              </w:rPr>
            </w:pPr>
            <w:r w:rsidRPr="007D2CB7">
              <w:rPr>
                <w:sz w:val="28"/>
                <w:szCs w:val="28"/>
              </w:rPr>
              <w:t>1</w:t>
            </w:r>
            <w:r w:rsidRPr="00C540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маломобильных групп населения,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DC234C">
              <w:rPr>
                <w:rFonts w:ascii="Times New Roman CYR" w:hAnsi="Times New Roman CYR" w:cs="Times New Roman CYR"/>
                <w:sz w:val="28"/>
                <w:szCs w:val="28"/>
              </w:rPr>
              <w:t>проведение социологических исследований социальных потребностей инвалидов и иных маломобильных групп населения.</w:t>
            </w:r>
          </w:p>
          <w:p w:rsidR="007C049B" w:rsidRPr="009A52E8" w:rsidRDefault="007C049B" w:rsidP="000C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Устранение социальной разобщенности инвалидов и граждан, не являющихся инвалидами, обеспечение равного доступа инвалидов к </w:t>
            </w:r>
            <w:proofErr w:type="spellStart"/>
            <w:r>
              <w:rPr>
                <w:sz w:val="28"/>
                <w:szCs w:val="28"/>
              </w:rPr>
              <w:t>социореабилитационным</w:t>
            </w:r>
            <w:proofErr w:type="spellEnd"/>
            <w:r>
              <w:rPr>
                <w:sz w:val="28"/>
                <w:szCs w:val="28"/>
              </w:rPr>
              <w:t xml:space="preserve"> услугам </w:t>
            </w:r>
          </w:p>
        </w:tc>
      </w:tr>
      <w:tr w:rsidR="007C049B" w:rsidRPr="009A52E8" w:rsidTr="000C2559">
        <w:trPr>
          <w:trHeight w:val="1282"/>
        </w:trPr>
        <w:tc>
          <w:tcPr>
            <w:tcW w:w="2234" w:type="dxa"/>
          </w:tcPr>
          <w:p w:rsidR="007C049B" w:rsidRPr="009A52E8" w:rsidRDefault="007C049B" w:rsidP="000C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7C049B" w:rsidRPr="009A52E8" w:rsidRDefault="007C049B" w:rsidP="000C2559">
            <w:pPr>
              <w:jc w:val="both"/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4 – </w:t>
            </w:r>
            <w:r w:rsidRPr="009A52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A52E8">
              <w:rPr>
                <w:sz w:val="28"/>
                <w:szCs w:val="28"/>
              </w:rPr>
              <w:t xml:space="preserve"> годы</w:t>
            </w:r>
            <w:r w:rsidR="000C2559">
              <w:rPr>
                <w:sz w:val="28"/>
                <w:szCs w:val="28"/>
              </w:rPr>
              <w:t>;</w:t>
            </w:r>
          </w:p>
          <w:p w:rsidR="007C049B" w:rsidRPr="009A52E8" w:rsidRDefault="000C2559" w:rsidP="000C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7C049B" w:rsidRPr="009A52E8">
              <w:rPr>
                <w:sz w:val="28"/>
                <w:szCs w:val="28"/>
              </w:rPr>
              <w:t xml:space="preserve">тапы реализации Программы: </w:t>
            </w:r>
          </w:p>
          <w:p w:rsidR="007C049B" w:rsidRPr="009A52E8" w:rsidRDefault="007C049B" w:rsidP="000C2559">
            <w:pPr>
              <w:jc w:val="both"/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  <w:lang w:val="en-US"/>
              </w:rPr>
              <w:t>I</w:t>
            </w:r>
            <w:r w:rsidRPr="009A52E8">
              <w:rPr>
                <w:sz w:val="28"/>
                <w:szCs w:val="28"/>
              </w:rPr>
              <w:t xml:space="preserve"> этап – 201</w:t>
            </w:r>
            <w:r>
              <w:rPr>
                <w:sz w:val="28"/>
                <w:szCs w:val="28"/>
              </w:rPr>
              <w:t xml:space="preserve">4 год,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2015 </w:t>
            </w:r>
            <w:r w:rsidRPr="009A52E8">
              <w:rPr>
                <w:sz w:val="28"/>
                <w:szCs w:val="28"/>
              </w:rPr>
              <w:t xml:space="preserve">год, </w:t>
            </w:r>
            <w:r w:rsidRPr="009A52E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9A52E8">
              <w:rPr>
                <w:sz w:val="28"/>
                <w:szCs w:val="28"/>
              </w:rPr>
              <w:t xml:space="preserve"> этап – 201</w:t>
            </w:r>
            <w:r>
              <w:rPr>
                <w:sz w:val="28"/>
                <w:szCs w:val="28"/>
              </w:rPr>
              <w:t>6 год</w:t>
            </w:r>
          </w:p>
        </w:tc>
      </w:tr>
      <w:tr w:rsidR="007C049B" w:rsidRPr="009A52E8" w:rsidTr="000C2559">
        <w:trPr>
          <w:trHeight w:val="2262"/>
        </w:trPr>
        <w:tc>
          <w:tcPr>
            <w:tcW w:w="2234" w:type="dxa"/>
          </w:tcPr>
          <w:p w:rsidR="007C049B" w:rsidRPr="009A52E8" w:rsidRDefault="007C049B" w:rsidP="000C2559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48" w:type="dxa"/>
          </w:tcPr>
          <w:p w:rsidR="007C049B" w:rsidRPr="00F4334B" w:rsidRDefault="000C2559" w:rsidP="000C255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C049B" w:rsidRPr="00F4334B">
              <w:rPr>
                <w:sz w:val="28"/>
                <w:szCs w:val="28"/>
              </w:rPr>
              <w:t>бщий объем финансирования Программы за счет средств бюджета муниципального образования Ханты-Мансийский район составляет 1 170,0 тыс. рублей, в том числе:</w:t>
            </w:r>
          </w:p>
          <w:p w:rsidR="007C049B" w:rsidRPr="00F4334B" w:rsidRDefault="007C049B" w:rsidP="000C255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F4334B">
              <w:rPr>
                <w:sz w:val="28"/>
                <w:szCs w:val="28"/>
              </w:rPr>
              <w:t>2014 год – 390 тыс. рублей;</w:t>
            </w:r>
          </w:p>
          <w:p w:rsidR="007C049B" w:rsidRPr="00F4334B" w:rsidRDefault="007C049B" w:rsidP="000C255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F4334B">
              <w:rPr>
                <w:sz w:val="28"/>
                <w:szCs w:val="28"/>
              </w:rPr>
              <w:t>2015 год – 390 тыс. рублей;</w:t>
            </w:r>
          </w:p>
          <w:p w:rsidR="007C049B" w:rsidRPr="00F4334B" w:rsidRDefault="007C049B" w:rsidP="000C255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F4334B">
              <w:rPr>
                <w:sz w:val="28"/>
                <w:szCs w:val="28"/>
              </w:rPr>
              <w:t>2016 год – 390 тыс. рублей</w:t>
            </w:r>
          </w:p>
        </w:tc>
      </w:tr>
      <w:tr w:rsidR="007C049B" w:rsidRPr="009A52E8" w:rsidTr="000C2559">
        <w:trPr>
          <w:trHeight w:val="410"/>
        </w:trPr>
        <w:tc>
          <w:tcPr>
            <w:tcW w:w="2234" w:type="dxa"/>
          </w:tcPr>
          <w:p w:rsidR="007C049B" w:rsidRPr="009A52E8" w:rsidRDefault="007C049B" w:rsidP="000C2559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 xml:space="preserve">Ожидаемые конечные </w:t>
            </w:r>
            <w:r>
              <w:rPr>
                <w:sz w:val="28"/>
                <w:szCs w:val="28"/>
              </w:rPr>
              <w:t>результаты реализации 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48" w:type="dxa"/>
          </w:tcPr>
          <w:p w:rsidR="007C049B" w:rsidRDefault="007C049B" w:rsidP="000C2559">
            <w:pPr>
              <w:pStyle w:val="HTML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увеличить к  2016  году</w:t>
            </w:r>
            <w:r w:rsidRPr="00C2306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C049B" w:rsidRDefault="007C049B" w:rsidP="000C2559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муниципальных учреждений образования, здравоохранения, в которых создана универсальная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безбарьерная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среда</w:t>
            </w:r>
            <w:r w:rsidR="000C255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C6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41;</w:t>
            </w:r>
          </w:p>
          <w:p w:rsidR="007C049B" w:rsidRDefault="007C049B" w:rsidP="000C2559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D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 xml:space="preserve">исло инвалидов, получающих доступ к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на базе учреждений образования, здравоохранения и учреждений культуры и досуга</w:t>
            </w:r>
            <w:r w:rsidR="000C25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6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812 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овек;</w:t>
            </w:r>
          </w:p>
          <w:p w:rsidR="007C049B" w:rsidRDefault="007C049B" w:rsidP="000C2559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получающих доступ к спортивным, культурным сооружениям</w:t>
            </w:r>
            <w:r w:rsidR="006C6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мероприятиям</w:t>
            </w:r>
            <w:r w:rsidR="000C25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62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до 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овек;</w:t>
            </w:r>
          </w:p>
          <w:p w:rsidR="007C049B" w:rsidRDefault="007C049B" w:rsidP="000C2559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культурных и спортивных окружных, районных, поселенческих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 у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46AE7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 w:rsidR="00FE100F">
              <w:rPr>
                <w:rFonts w:ascii="Times New Roman" w:hAnsi="Times New Roman" w:cs="Times New Roman"/>
                <w:sz w:val="28"/>
                <w:szCs w:val="28"/>
              </w:rPr>
              <w:t xml:space="preserve"> с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8;</w:t>
            </w:r>
          </w:p>
          <w:p w:rsidR="007C049B" w:rsidRPr="00F4334B" w:rsidRDefault="007C049B" w:rsidP="000C255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5D38">
              <w:rPr>
                <w:sz w:val="28"/>
                <w:szCs w:val="28"/>
              </w:rPr>
              <w:t>удовлетворенность качеством предоставляемых услуг для инвалидов и ины</w:t>
            </w:r>
            <w:r w:rsidR="006C62DD">
              <w:rPr>
                <w:sz w:val="28"/>
                <w:szCs w:val="28"/>
              </w:rPr>
              <w:t>х маломобильных групп населения</w:t>
            </w:r>
            <w:r>
              <w:rPr>
                <w:sz w:val="28"/>
                <w:szCs w:val="28"/>
              </w:rPr>
              <w:t xml:space="preserve"> </w:t>
            </w:r>
            <w:r w:rsidR="006C62DD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до 70</w:t>
            </w:r>
            <w:r w:rsidRPr="005B5D38">
              <w:rPr>
                <w:sz w:val="28"/>
                <w:szCs w:val="28"/>
              </w:rPr>
              <w:t>% от числа опрошенных</w:t>
            </w:r>
          </w:p>
        </w:tc>
      </w:tr>
    </w:tbl>
    <w:p w:rsidR="007C049B" w:rsidRDefault="007C049B" w:rsidP="007C049B">
      <w:pPr>
        <w:tabs>
          <w:tab w:val="left" w:pos="567"/>
        </w:tabs>
        <w:jc w:val="both"/>
        <w:rPr>
          <w:sz w:val="24"/>
          <w:szCs w:val="24"/>
        </w:rPr>
      </w:pPr>
      <w:bookmarkStart w:id="0" w:name="sub_8200"/>
    </w:p>
    <w:p w:rsidR="007C049B" w:rsidRPr="000B60B4" w:rsidRDefault="007C049B" w:rsidP="007C049B">
      <w:pPr>
        <w:pStyle w:val="a3"/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4577E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арактеристика</w:t>
      </w:r>
      <w:r w:rsidRPr="00245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проблемы</w:t>
      </w:r>
      <w:r w:rsidRPr="0024577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 решение к</w:t>
      </w:r>
      <w:r w:rsidRPr="000B60B4">
        <w:rPr>
          <w:b/>
          <w:sz w:val="28"/>
          <w:szCs w:val="28"/>
        </w:rPr>
        <w:t>оторой</w:t>
      </w:r>
      <w:r w:rsidR="003D5F3E">
        <w:rPr>
          <w:b/>
          <w:sz w:val="28"/>
          <w:szCs w:val="28"/>
        </w:rPr>
        <w:t xml:space="preserve"> направлена муниципальная п</w:t>
      </w:r>
      <w:r>
        <w:rPr>
          <w:b/>
          <w:sz w:val="28"/>
          <w:szCs w:val="28"/>
        </w:rPr>
        <w:t>рограмма</w:t>
      </w:r>
      <w:r w:rsidRPr="000B60B4">
        <w:rPr>
          <w:b/>
          <w:sz w:val="28"/>
          <w:szCs w:val="28"/>
        </w:rPr>
        <w:t xml:space="preserve"> </w:t>
      </w:r>
    </w:p>
    <w:p w:rsidR="007C049B" w:rsidRPr="0024577E" w:rsidRDefault="007C049B" w:rsidP="007C049B">
      <w:pPr>
        <w:ind w:firstLine="360"/>
        <w:jc w:val="both"/>
        <w:rPr>
          <w:sz w:val="28"/>
          <w:szCs w:val="28"/>
        </w:rPr>
      </w:pPr>
    </w:p>
    <w:p w:rsidR="007C049B" w:rsidRPr="00F4334B" w:rsidRDefault="007C049B" w:rsidP="007C049B">
      <w:pPr>
        <w:ind w:firstLine="708"/>
        <w:jc w:val="both"/>
        <w:rPr>
          <w:sz w:val="28"/>
          <w:szCs w:val="28"/>
          <w:shd w:val="clear" w:color="auto" w:fill="FFFFFF"/>
        </w:rPr>
      </w:pPr>
      <w:r w:rsidRPr="00CF5F17">
        <w:rPr>
          <w:color w:val="000000" w:themeColor="text1"/>
          <w:sz w:val="28"/>
          <w:szCs w:val="28"/>
        </w:rPr>
        <w:t xml:space="preserve">Принятие </w:t>
      </w:r>
      <w:r>
        <w:rPr>
          <w:color w:val="000000" w:themeColor="text1"/>
          <w:sz w:val="28"/>
          <w:szCs w:val="28"/>
        </w:rPr>
        <w:t>муниципальной</w:t>
      </w:r>
      <w:r w:rsidRPr="00CF5F17">
        <w:rPr>
          <w:color w:val="000000" w:themeColor="text1"/>
          <w:sz w:val="28"/>
          <w:szCs w:val="28"/>
        </w:rPr>
        <w:t xml:space="preserve"> программы «Формирование доступной среды для инвалидов и других маломобильных групп населения </w:t>
      </w:r>
      <w:r w:rsidR="003D5F3E">
        <w:rPr>
          <w:color w:val="000000" w:themeColor="text1"/>
          <w:sz w:val="28"/>
          <w:szCs w:val="28"/>
        </w:rPr>
        <w:t xml:space="preserve">                                     </w:t>
      </w:r>
      <w:proofErr w:type="gramStart"/>
      <w:r w:rsidR="003D5F3E">
        <w:rPr>
          <w:color w:val="000000" w:themeColor="text1"/>
          <w:sz w:val="28"/>
          <w:szCs w:val="28"/>
        </w:rPr>
        <w:t>в</w:t>
      </w:r>
      <w:proofErr w:type="gramEnd"/>
      <w:r w:rsidR="003D5F3E">
        <w:rPr>
          <w:color w:val="000000" w:themeColor="text1"/>
          <w:sz w:val="28"/>
          <w:szCs w:val="28"/>
        </w:rPr>
        <w:t xml:space="preserve"> </w:t>
      </w:r>
      <w:proofErr w:type="gramStart"/>
      <w:r w:rsidR="003D5F3E">
        <w:rPr>
          <w:color w:val="000000" w:themeColor="text1"/>
          <w:sz w:val="28"/>
          <w:szCs w:val="28"/>
        </w:rPr>
        <w:t>Ханты-Мансийском</w:t>
      </w:r>
      <w:proofErr w:type="gramEnd"/>
      <w:r w:rsidR="003D5F3E">
        <w:rPr>
          <w:color w:val="000000" w:themeColor="text1"/>
          <w:sz w:val="28"/>
          <w:szCs w:val="28"/>
        </w:rPr>
        <w:t xml:space="preserve"> районе </w:t>
      </w:r>
      <w:r w:rsidRPr="00CF5F17">
        <w:rPr>
          <w:color w:val="000000" w:themeColor="text1"/>
          <w:sz w:val="28"/>
          <w:szCs w:val="28"/>
        </w:rPr>
        <w:t>на 201</w:t>
      </w:r>
      <w:r>
        <w:rPr>
          <w:color w:val="000000" w:themeColor="text1"/>
          <w:sz w:val="28"/>
          <w:szCs w:val="28"/>
        </w:rPr>
        <w:t xml:space="preserve">4 – </w:t>
      </w:r>
      <w:r w:rsidRPr="00CF5F17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6</w:t>
      </w:r>
      <w:r w:rsidRPr="00CF5F17">
        <w:rPr>
          <w:color w:val="000000" w:themeColor="text1"/>
          <w:sz w:val="28"/>
          <w:szCs w:val="28"/>
        </w:rPr>
        <w:t xml:space="preserve"> годы»</w:t>
      </w:r>
      <w:r>
        <w:rPr>
          <w:color w:val="000000" w:themeColor="text1"/>
          <w:sz w:val="28"/>
          <w:szCs w:val="28"/>
        </w:rPr>
        <w:t xml:space="preserve"> </w:t>
      </w:r>
      <w:r w:rsidRPr="00294A37">
        <w:rPr>
          <w:rStyle w:val="apple-style-span"/>
          <w:sz w:val="28"/>
          <w:szCs w:val="28"/>
          <w:shd w:val="clear" w:color="auto" w:fill="FFFFFF"/>
        </w:rPr>
        <w:t>предусматривает реализацию комплекса мероприятий, направленных на устранение существующих препятствий и барьеров и обеспечение д</w:t>
      </w:r>
      <w:r>
        <w:rPr>
          <w:rStyle w:val="apple-style-span"/>
          <w:sz w:val="28"/>
          <w:szCs w:val="28"/>
          <w:shd w:val="clear" w:color="auto" w:fill="FFFFFF"/>
        </w:rPr>
        <w:t xml:space="preserve">оступности для инвалидов </w:t>
      </w:r>
      <w:r w:rsidRPr="00294A37">
        <w:rPr>
          <w:rStyle w:val="apple-style-span"/>
          <w:sz w:val="28"/>
          <w:szCs w:val="28"/>
          <w:shd w:val="clear" w:color="auto" w:fill="FFFFFF"/>
        </w:rPr>
        <w:t>объектов с</w:t>
      </w:r>
      <w:r>
        <w:rPr>
          <w:rStyle w:val="apple-style-span"/>
          <w:sz w:val="28"/>
          <w:szCs w:val="28"/>
          <w:shd w:val="clear" w:color="auto" w:fill="FFFFFF"/>
        </w:rPr>
        <w:t>оциальной инфраструктуры</w:t>
      </w:r>
      <w:r w:rsidRPr="00294A37">
        <w:rPr>
          <w:rStyle w:val="apple-style-span"/>
          <w:sz w:val="28"/>
          <w:szCs w:val="28"/>
          <w:shd w:val="clear" w:color="auto" w:fill="FFFFFF"/>
        </w:rPr>
        <w:t>.</w:t>
      </w:r>
      <w:bookmarkEnd w:id="0"/>
    </w:p>
    <w:p w:rsidR="007C049B" w:rsidRDefault="007C049B" w:rsidP="007C049B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начало 2013 года</w:t>
      </w:r>
      <w:r w:rsidRPr="00FB3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7B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7BB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FB37BB">
        <w:rPr>
          <w:rFonts w:ascii="Times New Roman" w:hAnsi="Times New Roman" w:cs="Times New Roman"/>
          <w:sz w:val="28"/>
          <w:szCs w:val="28"/>
        </w:rPr>
        <w:t xml:space="preserve"> районе численность среднегодового населения </w:t>
      </w:r>
      <w:r>
        <w:rPr>
          <w:rFonts w:ascii="Times New Roman" w:hAnsi="Times New Roman" w:cs="Times New Roman"/>
          <w:sz w:val="28"/>
          <w:szCs w:val="28"/>
        </w:rPr>
        <w:t xml:space="preserve">(по предварительным данным) </w:t>
      </w:r>
      <w:r w:rsidRPr="00FB37BB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20 094</w:t>
      </w:r>
      <w:r w:rsidRPr="00FB37B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а, из них инвалидов – </w:t>
      </w:r>
      <w:r w:rsidRPr="00FB37BB">
        <w:rPr>
          <w:rFonts w:ascii="Times New Roman" w:hAnsi="Times New Roman" w:cs="Times New Roman"/>
          <w:sz w:val="28"/>
          <w:szCs w:val="28"/>
        </w:rPr>
        <w:t>945 человек</w:t>
      </w:r>
      <w:r>
        <w:rPr>
          <w:rFonts w:ascii="Times New Roman" w:hAnsi="Times New Roman" w:cs="Times New Roman"/>
          <w:sz w:val="28"/>
          <w:szCs w:val="28"/>
        </w:rPr>
        <w:t xml:space="preserve"> (4,8%)</w:t>
      </w:r>
      <w:r w:rsidRPr="00FB37BB">
        <w:rPr>
          <w:rFonts w:ascii="Times New Roman" w:hAnsi="Times New Roman" w:cs="Times New Roman"/>
          <w:sz w:val="28"/>
          <w:szCs w:val="28"/>
        </w:rPr>
        <w:t xml:space="preserve">. Количество взрослого населения  старше 18 лет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57568">
        <w:rPr>
          <w:rFonts w:ascii="Times New Roman" w:hAnsi="Times New Roman" w:cs="Times New Roman"/>
          <w:sz w:val="28"/>
          <w:szCs w:val="28"/>
        </w:rPr>
        <w:t>14756</w:t>
      </w:r>
      <w:r w:rsidRPr="00FB37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FB37BB">
        <w:rPr>
          <w:rFonts w:ascii="Times New Roman" w:hAnsi="Times New Roman" w:cs="Times New Roman"/>
          <w:sz w:val="28"/>
          <w:szCs w:val="28"/>
        </w:rPr>
        <w:t>инвалидов – 874 человека</w:t>
      </w:r>
      <w:r>
        <w:rPr>
          <w:rFonts w:ascii="Times New Roman" w:hAnsi="Times New Roman" w:cs="Times New Roman"/>
          <w:sz w:val="28"/>
          <w:szCs w:val="28"/>
        </w:rPr>
        <w:t xml:space="preserve"> (5,9%)</w:t>
      </w:r>
      <w:r w:rsidRPr="00FB37BB">
        <w:rPr>
          <w:rFonts w:ascii="Times New Roman" w:hAnsi="Times New Roman" w:cs="Times New Roman"/>
          <w:sz w:val="28"/>
          <w:szCs w:val="28"/>
        </w:rPr>
        <w:t xml:space="preserve">.  Детей от 0 до 17 лет – </w:t>
      </w:r>
      <w:r w:rsidRPr="00F57568">
        <w:rPr>
          <w:rFonts w:ascii="Times New Roman" w:hAnsi="Times New Roman" w:cs="Times New Roman"/>
          <w:sz w:val="28"/>
          <w:szCs w:val="28"/>
        </w:rPr>
        <w:t>4675</w:t>
      </w:r>
      <w:r>
        <w:rPr>
          <w:rFonts w:ascii="Times New Roman" w:hAnsi="Times New Roman" w:cs="Times New Roman"/>
          <w:sz w:val="28"/>
          <w:szCs w:val="28"/>
        </w:rPr>
        <w:t>, из них детей-</w:t>
      </w:r>
      <w:r w:rsidRPr="00FB37BB">
        <w:rPr>
          <w:rFonts w:ascii="Times New Roman" w:hAnsi="Times New Roman" w:cs="Times New Roman"/>
          <w:sz w:val="28"/>
          <w:szCs w:val="28"/>
        </w:rPr>
        <w:t xml:space="preserve">инвалидов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7BB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человек (1,5%)</w:t>
      </w:r>
      <w:r w:rsidRPr="00FB37BB">
        <w:rPr>
          <w:rFonts w:ascii="Times New Roman" w:hAnsi="Times New Roman" w:cs="Times New Roman"/>
          <w:sz w:val="28"/>
          <w:szCs w:val="28"/>
        </w:rPr>
        <w:t xml:space="preserve">. </w:t>
      </w:r>
      <w:r w:rsidR="003D5F3E">
        <w:rPr>
          <w:rFonts w:ascii="Times New Roman" w:hAnsi="Times New Roman" w:cs="Times New Roman"/>
          <w:sz w:val="28"/>
          <w:szCs w:val="28"/>
        </w:rPr>
        <w:t>Из числа взрослых старше 18 лет</w:t>
      </w:r>
      <w:r w:rsidRPr="00FB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126 человек (14,4%) </w:t>
      </w:r>
      <w:r w:rsidR="003D5F3E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FB37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7BB">
        <w:rPr>
          <w:rFonts w:ascii="Times New Roman" w:hAnsi="Times New Roman" w:cs="Times New Roman"/>
          <w:sz w:val="28"/>
          <w:szCs w:val="28"/>
        </w:rPr>
        <w:t xml:space="preserve"> группу инвалидности,  </w:t>
      </w:r>
      <w:r>
        <w:rPr>
          <w:rFonts w:ascii="Times New Roman" w:hAnsi="Times New Roman" w:cs="Times New Roman"/>
          <w:sz w:val="28"/>
          <w:szCs w:val="28"/>
        </w:rPr>
        <w:t xml:space="preserve">497 человек (56,8%) – </w:t>
      </w:r>
      <w:r w:rsidRPr="00FB37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37BB">
        <w:rPr>
          <w:rFonts w:ascii="Times New Roman" w:hAnsi="Times New Roman" w:cs="Times New Roman"/>
          <w:sz w:val="28"/>
          <w:szCs w:val="28"/>
        </w:rPr>
        <w:t xml:space="preserve"> группу, </w:t>
      </w:r>
      <w:r>
        <w:rPr>
          <w:rFonts w:ascii="Times New Roman" w:hAnsi="Times New Roman" w:cs="Times New Roman"/>
          <w:sz w:val="28"/>
          <w:szCs w:val="28"/>
        </w:rPr>
        <w:t xml:space="preserve">251 человек (28,8%) – </w:t>
      </w:r>
      <w:r w:rsidRPr="00FB37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37BB">
        <w:rPr>
          <w:rFonts w:ascii="Times New Roman" w:hAnsi="Times New Roman" w:cs="Times New Roman"/>
          <w:sz w:val="28"/>
          <w:szCs w:val="28"/>
        </w:rPr>
        <w:t xml:space="preserve"> группу. </w:t>
      </w:r>
    </w:p>
    <w:p w:rsidR="007C049B" w:rsidRDefault="007C049B" w:rsidP="007C049B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 xml:space="preserve">Количество человек по Ханты-Мансийскому району, которые передвигаются с помощью инвалидного кресла-коляски – 30 человек. </w:t>
      </w:r>
    </w:p>
    <w:p w:rsidR="007C049B" w:rsidRDefault="007C049B" w:rsidP="007C049B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37BB">
        <w:rPr>
          <w:rFonts w:ascii="Times New Roman" w:hAnsi="Times New Roman" w:cs="Times New Roman"/>
          <w:sz w:val="28"/>
          <w:szCs w:val="28"/>
        </w:rPr>
        <w:t>бщее количество инвалидов по зрению  –  18 человек, в т.ч. 4 ребенка.</w:t>
      </w:r>
    </w:p>
    <w:p w:rsidR="007C049B" w:rsidRDefault="007C049B" w:rsidP="007C049B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37BB">
        <w:rPr>
          <w:rFonts w:ascii="Times New Roman" w:hAnsi="Times New Roman" w:cs="Times New Roman"/>
          <w:sz w:val="28"/>
          <w:szCs w:val="28"/>
        </w:rPr>
        <w:t>бщее количество инвалидов по слуху  – 17 человек, в т.ч. 4 ребенка.</w:t>
      </w:r>
    </w:p>
    <w:p w:rsidR="007C049B" w:rsidRPr="00FB37BB" w:rsidRDefault="007C049B" w:rsidP="007C049B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B37BB">
        <w:rPr>
          <w:rFonts w:ascii="Times New Roman" w:hAnsi="Times New Roman" w:cs="Times New Roman"/>
          <w:sz w:val="28"/>
          <w:szCs w:val="28"/>
        </w:rPr>
        <w:t>нвали</w:t>
      </w:r>
      <w:r>
        <w:rPr>
          <w:rFonts w:ascii="Times New Roman" w:hAnsi="Times New Roman" w:cs="Times New Roman"/>
          <w:sz w:val="28"/>
          <w:szCs w:val="28"/>
        </w:rPr>
        <w:t>дов с нарушением опорно-</w:t>
      </w:r>
      <w:r w:rsidRPr="00FB37BB">
        <w:rPr>
          <w:rFonts w:ascii="Times New Roman" w:hAnsi="Times New Roman" w:cs="Times New Roman"/>
          <w:sz w:val="28"/>
          <w:szCs w:val="28"/>
        </w:rPr>
        <w:t>двигательного аппарата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7BB">
        <w:rPr>
          <w:rFonts w:ascii="Times New Roman" w:hAnsi="Times New Roman" w:cs="Times New Roman"/>
          <w:sz w:val="28"/>
          <w:szCs w:val="28"/>
        </w:rPr>
        <w:t>63 человек</w:t>
      </w:r>
      <w:r w:rsidR="003D5F3E">
        <w:rPr>
          <w:rFonts w:ascii="Times New Roman" w:hAnsi="Times New Roman" w:cs="Times New Roman"/>
          <w:sz w:val="28"/>
          <w:szCs w:val="28"/>
        </w:rPr>
        <w:t>а</w:t>
      </w:r>
      <w:r w:rsidRPr="00FB37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049B" w:rsidRPr="00FB37BB" w:rsidRDefault="007C049B" w:rsidP="007C04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 xml:space="preserve">  в т.ч. 1 ребенок. </w:t>
      </w:r>
    </w:p>
    <w:p w:rsidR="007C049B" w:rsidRPr="00FB37BB" w:rsidRDefault="007C049B" w:rsidP="007C049B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 xml:space="preserve">Численность маломобильных групп: </w:t>
      </w:r>
    </w:p>
    <w:p w:rsidR="007C049B" w:rsidRPr="00FB37BB" w:rsidRDefault="007C049B" w:rsidP="007C04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месяцев 2013</w:t>
      </w:r>
      <w:r w:rsidRPr="00FB37BB">
        <w:rPr>
          <w:rFonts w:ascii="Times New Roman" w:hAnsi="Times New Roman" w:cs="Times New Roman"/>
          <w:sz w:val="28"/>
          <w:szCs w:val="28"/>
        </w:rPr>
        <w:t xml:space="preserve"> года на диспансерном учете в муниципальных учреждениях здравоохранения района состоит: </w:t>
      </w:r>
    </w:p>
    <w:p w:rsidR="007C049B" w:rsidRPr="00FB37BB" w:rsidRDefault="007C049B" w:rsidP="007C04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 xml:space="preserve">слабовидящих граждан – 214 человек,  из них дети до 14 лет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7B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человека, подростки 15 – </w:t>
      </w:r>
      <w:r w:rsidRPr="00FB37BB">
        <w:rPr>
          <w:rFonts w:ascii="Times New Roman" w:hAnsi="Times New Roman" w:cs="Times New Roman"/>
          <w:sz w:val="28"/>
          <w:szCs w:val="28"/>
        </w:rPr>
        <w:t>17 лет – 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B37BB">
        <w:rPr>
          <w:rFonts w:ascii="Times New Roman" w:hAnsi="Times New Roman" w:cs="Times New Roman"/>
          <w:sz w:val="28"/>
          <w:szCs w:val="28"/>
        </w:rPr>
        <w:t xml:space="preserve">, взрослых </w:t>
      </w:r>
      <w:r>
        <w:rPr>
          <w:rFonts w:ascii="Times New Roman" w:hAnsi="Times New Roman" w:cs="Times New Roman"/>
          <w:sz w:val="28"/>
          <w:szCs w:val="28"/>
        </w:rPr>
        <w:t>с 18 лет и старше – 184 человек</w:t>
      </w:r>
      <w:r w:rsidR="003D5F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49B" w:rsidRPr="00FB37BB" w:rsidRDefault="007C049B" w:rsidP="007C04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 xml:space="preserve">слабослышащих граждан – 19 человек, из них  дети до 14 лет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B37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человек, подростки 15 – </w:t>
      </w:r>
      <w:r w:rsidRPr="00FB37BB">
        <w:rPr>
          <w:rFonts w:ascii="Times New Roman" w:hAnsi="Times New Roman" w:cs="Times New Roman"/>
          <w:sz w:val="28"/>
          <w:szCs w:val="28"/>
        </w:rPr>
        <w:t>17 лет – 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FB37BB">
        <w:rPr>
          <w:rFonts w:ascii="Times New Roman" w:hAnsi="Times New Roman" w:cs="Times New Roman"/>
          <w:sz w:val="28"/>
          <w:szCs w:val="28"/>
        </w:rPr>
        <w:t xml:space="preserve">, взрослых с 18 лет и старше –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37BB">
        <w:rPr>
          <w:rFonts w:ascii="Times New Roman" w:hAnsi="Times New Roman" w:cs="Times New Roman"/>
          <w:sz w:val="28"/>
          <w:szCs w:val="28"/>
        </w:rPr>
        <w:t>11 человек.</w:t>
      </w:r>
    </w:p>
    <w:p w:rsidR="003D5F3E" w:rsidRDefault="007C049B" w:rsidP="007C04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 xml:space="preserve">Из общего количества населения граждане пенсионного возраста  составляют </w:t>
      </w:r>
      <w:r w:rsidR="003D5F3E">
        <w:rPr>
          <w:rFonts w:ascii="Times New Roman" w:hAnsi="Times New Roman" w:cs="Times New Roman"/>
          <w:sz w:val="28"/>
          <w:szCs w:val="28"/>
        </w:rPr>
        <w:t xml:space="preserve"> </w:t>
      </w:r>
      <w:r w:rsidRPr="00FB37BB">
        <w:rPr>
          <w:rFonts w:ascii="Times New Roman" w:hAnsi="Times New Roman" w:cs="Times New Roman"/>
          <w:sz w:val="28"/>
          <w:szCs w:val="28"/>
        </w:rPr>
        <w:t xml:space="preserve">15,4%,  </w:t>
      </w:r>
      <w:r w:rsidR="003D5F3E">
        <w:rPr>
          <w:rFonts w:ascii="Times New Roman" w:hAnsi="Times New Roman" w:cs="Times New Roman"/>
          <w:sz w:val="28"/>
          <w:szCs w:val="28"/>
        </w:rPr>
        <w:t xml:space="preserve"> </w:t>
      </w:r>
      <w:r w:rsidRPr="00FB37BB">
        <w:rPr>
          <w:rFonts w:ascii="Times New Roman" w:hAnsi="Times New Roman" w:cs="Times New Roman"/>
          <w:sz w:val="28"/>
          <w:szCs w:val="28"/>
        </w:rPr>
        <w:t>все</w:t>
      </w:r>
      <w:r w:rsidR="003D5F3E">
        <w:rPr>
          <w:rFonts w:ascii="Times New Roman" w:hAnsi="Times New Roman" w:cs="Times New Roman"/>
          <w:sz w:val="28"/>
          <w:szCs w:val="28"/>
        </w:rPr>
        <w:t xml:space="preserve">го  2509  человек,   в т.ч.  мужчин </w:t>
      </w:r>
      <w:r w:rsidRPr="00FB37BB">
        <w:rPr>
          <w:rFonts w:ascii="Times New Roman" w:hAnsi="Times New Roman" w:cs="Times New Roman"/>
          <w:sz w:val="28"/>
          <w:szCs w:val="28"/>
        </w:rPr>
        <w:t xml:space="preserve"> старше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7BB">
        <w:rPr>
          <w:rFonts w:ascii="Times New Roman" w:hAnsi="Times New Roman" w:cs="Times New Roman"/>
          <w:sz w:val="28"/>
          <w:szCs w:val="28"/>
        </w:rPr>
        <w:t xml:space="preserve">лет – 701, </w:t>
      </w:r>
    </w:p>
    <w:p w:rsidR="007C049B" w:rsidRPr="00FB37BB" w:rsidRDefault="003D5F3E" w:rsidP="003D5F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женщин</w:t>
      </w:r>
      <w:r w:rsidR="007C049B" w:rsidRPr="00FB37BB">
        <w:rPr>
          <w:rFonts w:ascii="Times New Roman" w:hAnsi="Times New Roman" w:cs="Times New Roman"/>
          <w:sz w:val="28"/>
          <w:szCs w:val="28"/>
        </w:rPr>
        <w:t xml:space="preserve"> старше 55 лет – 1808.</w:t>
      </w:r>
    </w:p>
    <w:p w:rsidR="007C049B" w:rsidRPr="00264093" w:rsidRDefault="007C049B" w:rsidP="007C049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 детей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64093">
        <w:rPr>
          <w:rFonts w:ascii="Times New Roman" w:hAnsi="Times New Roman" w:cs="Times New Roman"/>
          <w:color w:val="000000" w:themeColor="text1"/>
          <w:sz w:val="28"/>
          <w:szCs w:val="28"/>
        </w:rPr>
        <w:t>-х лет включительно –  952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64093">
        <w:rPr>
          <w:rFonts w:ascii="Times New Roman" w:hAnsi="Times New Roman" w:cs="Times New Roman"/>
          <w:color w:val="000000" w:themeColor="text1"/>
          <w:sz w:val="28"/>
          <w:szCs w:val="28"/>
        </w:rPr>
        <w:t>в т.ч. детей в воз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расте от 0 до 2 лет 11 месяцев</w:t>
      </w:r>
      <w:r w:rsidRPr="0026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дней – 740 человек,  детей в возрасте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264093">
        <w:rPr>
          <w:rFonts w:ascii="Times New Roman" w:hAnsi="Times New Roman" w:cs="Times New Roman"/>
          <w:color w:val="000000" w:themeColor="text1"/>
          <w:sz w:val="28"/>
          <w:szCs w:val="28"/>
        </w:rPr>
        <w:t>с 3 до 4 лет  – 212 человек.</w:t>
      </w:r>
    </w:p>
    <w:p w:rsidR="007C049B" w:rsidRDefault="007C049B" w:rsidP="007C049B">
      <w:pPr>
        <w:pStyle w:val="a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конец первого полугодия 2013</w:t>
      </w:r>
      <w:r w:rsidRPr="0026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учете в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учреждениях района состоит 83</w:t>
      </w:r>
      <w:r w:rsidRPr="0026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беременных женщин.</w:t>
      </w:r>
    </w:p>
    <w:p w:rsidR="007C049B" w:rsidRPr="009A52E8" w:rsidRDefault="007C049B" w:rsidP="007C0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района  проживает  71</w:t>
      </w:r>
      <w:r w:rsidRPr="009A5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ребе</w:t>
      </w:r>
      <w:r w:rsidRPr="009A52E8">
        <w:rPr>
          <w:sz w:val="28"/>
          <w:szCs w:val="28"/>
        </w:rPr>
        <w:t>н</w:t>
      </w:r>
      <w:r>
        <w:rPr>
          <w:sz w:val="28"/>
          <w:szCs w:val="28"/>
        </w:rPr>
        <w:t>ок</w:t>
      </w:r>
      <w:r w:rsidRPr="009A52E8">
        <w:rPr>
          <w:sz w:val="28"/>
          <w:szCs w:val="28"/>
        </w:rPr>
        <w:t xml:space="preserve">-инвалид </w:t>
      </w:r>
      <w:r>
        <w:rPr>
          <w:sz w:val="28"/>
          <w:szCs w:val="28"/>
        </w:rPr>
        <w:t xml:space="preserve"> </w:t>
      </w:r>
      <w:r w:rsidRPr="009A52E8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 xml:space="preserve"> </w:t>
      </w:r>
      <w:r w:rsidRPr="009A52E8">
        <w:rPr>
          <w:sz w:val="28"/>
          <w:szCs w:val="28"/>
        </w:rPr>
        <w:t xml:space="preserve">и школьного возраста, из них: </w:t>
      </w:r>
    </w:p>
    <w:p w:rsidR="007C049B" w:rsidRPr="009A52E8" w:rsidRDefault="007C049B" w:rsidP="007C049B">
      <w:pPr>
        <w:ind w:left="708"/>
        <w:jc w:val="both"/>
        <w:rPr>
          <w:sz w:val="28"/>
          <w:szCs w:val="28"/>
        </w:rPr>
      </w:pPr>
      <w:r w:rsidRPr="009A52E8">
        <w:rPr>
          <w:sz w:val="28"/>
          <w:szCs w:val="28"/>
        </w:rPr>
        <w:t xml:space="preserve">обучаемых детей-инвалидов школьного возраста </w:t>
      </w:r>
      <w:r w:rsidR="003D5F3E">
        <w:rPr>
          <w:sz w:val="28"/>
          <w:szCs w:val="28"/>
        </w:rPr>
        <w:t xml:space="preserve">– </w:t>
      </w:r>
      <w:r w:rsidRPr="009A52E8">
        <w:rPr>
          <w:sz w:val="28"/>
          <w:szCs w:val="28"/>
        </w:rPr>
        <w:t>24</w:t>
      </w:r>
      <w:r>
        <w:rPr>
          <w:sz w:val="28"/>
          <w:szCs w:val="28"/>
        </w:rPr>
        <w:t xml:space="preserve"> человек;</w:t>
      </w:r>
    </w:p>
    <w:p w:rsidR="007C049B" w:rsidRPr="009A52E8" w:rsidRDefault="007C049B" w:rsidP="007C049B">
      <w:pPr>
        <w:ind w:firstLine="708"/>
        <w:jc w:val="both"/>
        <w:rPr>
          <w:sz w:val="28"/>
          <w:szCs w:val="28"/>
        </w:rPr>
      </w:pPr>
      <w:r w:rsidRPr="009A52E8">
        <w:rPr>
          <w:sz w:val="28"/>
          <w:szCs w:val="28"/>
        </w:rPr>
        <w:t xml:space="preserve">детей дошкольного возраста </w:t>
      </w:r>
      <w:r w:rsidR="003D5F3E">
        <w:rPr>
          <w:sz w:val="28"/>
          <w:szCs w:val="28"/>
        </w:rPr>
        <w:t xml:space="preserve">– </w:t>
      </w:r>
      <w:r w:rsidRPr="009A52E8">
        <w:rPr>
          <w:sz w:val="28"/>
          <w:szCs w:val="28"/>
        </w:rPr>
        <w:t>17</w:t>
      </w:r>
      <w:r>
        <w:rPr>
          <w:sz w:val="28"/>
          <w:szCs w:val="28"/>
        </w:rPr>
        <w:t xml:space="preserve"> человек</w:t>
      </w:r>
      <w:r w:rsidRPr="009A52E8">
        <w:rPr>
          <w:sz w:val="28"/>
          <w:szCs w:val="28"/>
        </w:rPr>
        <w:t xml:space="preserve">; </w:t>
      </w:r>
    </w:p>
    <w:p w:rsidR="007C049B" w:rsidRPr="009A52E8" w:rsidRDefault="007C049B" w:rsidP="007C049B">
      <w:pPr>
        <w:ind w:firstLine="708"/>
        <w:jc w:val="both"/>
        <w:rPr>
          <w:sz w:val="28"/>
          <w:szCs w:val="28"/>
        </w:rPr>
      </w:pPr>
      <w:r w:rsidRPr="009A52E8">
        <w:rPr>
          <w:sz w:val="28"/>
          <w:szCs w:val="28"/>
        </w:rPr>
        <w:t>не получаю</w:t>
      </w:r>
      <w:r>
        <w:rPr>
          <w:sz w:val="28"/>
          <w:szCs w:val="28"/>
        </w:rPr>
        <w:t>щих</w:t>
      </w:r>
      <w:r w:rsidRPr="009A52E8">
        <w:rPr>
          <w:sz w:val="28"/>
          <w:szCs w:val="28"/>
        </w:rPr>
        <w:t xml:space="preserve"> образование по медицинским показаниям</w:t>
      </w:r>
      <w:r w:rsidR="00D168EB">
        <w:rPr>
          <w:sz w:val="28"/>
          <w:szCs w:val="28"/>
        </w:rPr>
        <w:t xml:space="preserve"> –</w:t>
      </w:r>
      <w:r w:rsidRPr="009A5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9A52E8">
        <w:rPr>
          <w:sz w:val="28"/>
          <w:szCs w:val="28"/>
        </w:rPr>
        <w:t>10 детей-инвалидов</w:t>
      </w:r>
      <w:r>
        <w:rPr>
          <w:sz w:val="28"/>
          <w:szCs w:val="28"/>
        </w:rPr>
        <w:t>;</w:t>
      </w:r>
    </w:p>
    <w:p w:rsidR="007C049B" w:rsidRPr="009A52E8" w:rsidRDefault="007C049B" w:rsidP="007C0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ребе</w:t>
      </w:r>
      <w:r w:rsidRPr="009A52E8">
        <w:rPr>
          <w:sz w:val="28"/>
          <w:szCs w:val="28"/>
        </w:rPr>
        <w:t>нок-инвалид обучается в педагогичес</w:t>
      </w:r>
      <w:r>
        <w:rPr>
          <w:sz w:val="28"/>
          <w:szCs w:val="28"/>
        </w:rPr>
        <w:t>ком колледже г. Ханты-Мансийска.</w:t>
      </w:r>
    </w:p>
    <w:p w:rsidR="007C049B" w:rsidRPr="009A52E8" w:rsidRDefault="007C049B" w:rsidP="007C049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9A52E8">
        <w:rPr>
          <w:sz w:val="28"/>
          <w:szCs w:val="28"/>
        </w:rPr>
        <w:t>Дошкольным образованием охвачено 17,6% детей-инвалидов. Общим образованием охвачено 14 детей-инвалидов, что составляет 100% детей данной категории, подлежащих обучению.</w:t>
      </w:r>
    </w:p>
    <w:p w:rsidR="007C049B" w:rsidRPr="00294A37" w:rsidRDefault="007C049B" w:rsidP="007C0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 46 детей-</w:t>
      </w:r>
      <w:r w:rsidRPr="009A52E8">
        <w:rPr>
          <w:sz w:val="28"/>
          <w:szCs w:val="28"/>
        </w:rPr>
        <w:t>инвалидов сформированы индивидуальные программы реабилитации. В структуре реабилитационных потребностей инвалидам рекомендованы меры медицинской реабилитации, меры социальной поддержки,  психолого-педагоги</w:t>
      </w:r>
      <w:r w:rsidR="003D5F3E">
        <w:rPr>
          <w:sz w:val="28"/>
          <w:szCs w:val="28"/>
        </w:rPr>
        <w:t xml:space="preserve">ческой поддержки, реже – </w:t>
      </w:r>
      <w:r w:rsidRPr="009A52E8">
        <w:rPr>
          <w:sz w:val="28"/>
          <w:szCs w:val="28"/>
        </w:rPr>
        <w:t>обеспечение техническими средствами реабилитации.  При отсутствии противопоказаний к обучению  образовательными учрежден</w:t>
      </w:r>
      <w:r>
        <w:rPr>
          <w:sz w:val="28"/>
          <w:szCs w:val="28"/>
        </w:rPr>
        <w:t>иями оказываются услуги детям-</w:t>
      </w:r>
      <w:r w:rsidRPr="009A52E8">
        <w:rPr>
          <w:sz w:val="28"/>
          <w:szCs w:val="28"/>
        </w:rPr>
        <w:t>инвалидам с физическими и психическими недостатками. С согласия родителей  (законных представителей) осуществляется обучение на дому по индивидуальным программ</w:t>
      </w:r>
      <w:r w:rsidR="003D5F3E">
        <w:rPr>
          <w:sz w:val="28"/>
          <w:szCs w:val="28"/>
        </w:rPr>
        <w:t xml:space="preserve">ам </w:t>
      </w:r>
      <w:r>
        <w:rPr>
          <w:sz w:val="28"/>
          <w:szCs w:val="28"/>
        </w:rPr>
        <w:t>10 детей-</w:t>
      </w:r>
      <w:r w:rsidRPr="009A52E8">
        <w:rPr>
          <w:sz w:val="28"/>
          <w:szCs w:val="28"/>
        </w:rPr>
        <w:t>инвалидов.</w:t>
      </w:r>
    </w:p>
    <w:p w:rsidR="007C049B" w:rsidRDefault="007C049B" w:rsidP="007C049B">
      <w:pPr>
        <w:ind w:firstLine="708"/>
        <w:jc w:val="both"/>
        <w:rPr>
          <w:sz w:val="28"/>
          <w:szCs w:val="28"/>
        </w:rPr>
      </w:pPr>
      <w:r w:rsidRPr="00B57410">
        <w:rPr>
          <w:sz w:val="28"/>
          <w:szCs w:val="28"/>
        </w:rPr>
        <w:t xml:space="preserve">Учреждениями культуры Ханты-Мансийского района </w:t>
      </w:r>
      <w:r>
        <w:rPr>
          <w:sz w:val="28"/>
          <w:szCs w:val="28"/>
        </w:rPr>
        <w:t>предоставляются следующие услуги  инвалидам и лицам с ограниченными возможностями:</w:t>
      </w:r>
    </w:p>
    <w:p w:rsidR="007C049B" w:rsidRDefault="007C049B" w:rsidP="007C0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культурно-массовых мероприятий;</w:t>
      </w:r>
    </w:p>
    <w:p w:rsidR="007C049B" w:rsidRDefault="007C049B" w:rsidP="007C0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оздоровительных и спортивных мероприятий.</w:t>
      </w:r>
    </w:p>
    <w:p w:rsidR="007C049B" w:rsidRDefault="007C049B" w:rsidP="007C0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57410">
        <w:rPr>
          <w:sz w:val="28"/>
          <w:szCs w:val="28"/>
        </w:rPr>
        <w:t>В</w:t>
      </w:r>
      <w:proofErr w:type="gramEnd"/>
      <w:r w:rsidRPr="00B57410">
        <w:rPr>
          <w:sz w:val="28"/>
          <w:szCs w:val="28"/>
        </w:rPr>
        <w:t xml:space="preserve"> </w:t>
      </w:r>
      <w:proofErr w:type="gramStart"/>
      <w:r w:rsidRPr="00B57410">
        <w:rPr>
          <w:sz w:val="28"/>
          <w:szCs w:val="28"/>
        </w:rPr>
        <w:t>Ханты-Мансийском</w:t>
      </w:r>
      <w:proofErr w:type="gramEnd"/>
      <w:r w:rsidRPr="00B57410">
        <w:rPr>
          <w:sz w:val="28"/>
          <w:szCs w:val="28"/>
        </w:rPr>
        <w:t xml:space="preserve"> районе д</w:t>
      </w:r>
      <w:r w:rsidR="003D5F3E">
        <w:rPr>
          <w:sz w:val="28"/>
          <w:szCs w:val="28"/>
        </w:rPr>
        <w:t>ействует 49 учреждений культуры,</w:t>
      </w:r>
      <w:r w:rsidRPr="00B5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B57410">
        <w:rPr>
          <w:sz w:val="28"/>
          <w:szCs w:val="28"/>
        </w:rPr>
        <w:t>26 учреждений культуры клубного типа</w:t>
      </w:r>
      <w:r>
        <w:rPr>
          <w:sz w:val="28"/>
          <w:szCs w:val="28"/>
        </w:rPr>
        <w:t>, из них:</w:t>
      </w:r>
    </w:p>
    <w:p w:rsidR="007C049B" w:rsidRDefault="007C049B" w:rsidP="007C049B">
      <w:pPr>
        <w:ind w:firstLine="708"/>
        <w:jc w:val="both"/>
        <w:rPr>
          <w:sz w:val="28"/>
          <w:szCs w:val="28"/>
        </w:rPr>
      </w:pPr>
      <w:r w:rsidRPr="00B57410">
        <w:rPr>
          <w:sz w:val="28"/>
          <w:szCs w:val="28"/>
        </w:rPr>
        <w:t xml:space="preserve">12 муниципальных учреждений культуры клубного типа с правом юридического лица, которые наделены функциями по реализации политики </w:t>
      </w:r>
      <w:r>
        <w:rPr>
          <w:sz w:val="28"/>
          <w:szCs w:val="28"/>
        </w:rPr>
        <w:t xml:space="preserve">            </w:t>
      </w:r>
      <w:r w:rsidRPr="00B57410">
        <w:rPr>
          <w:sz w:val="28"/>
          <w:szCs w:val="28"/>
        </w:rPr>
        <w:t>в сфере культуры, молодежной политики, спорта и библиотечного дела. Данные учреждения являются интегрированными, многофункциональными учреждениями, в их состав входят 14 структурных подразделений</w:t>
      </w:r>
      <w:r>
        <w:rPr>
          <w:sz w:val="28"/>
          <w:szCs w:val="28"/>
        </w:rPr>
        <w:t>,</w:t>
      </w:r>
      <w:r w:rsidRPr="00B57410">
        <w:rPr>
          <w:sz w:val="28"/>
          <w:szCs w:val="28"/>
        </w:rPr>
        <w:t xml:space="preserve"> функционирующих в населенных пунктах сельских поселени</w:t>
      </w:r>
      <w:r>
        <w:rPr>
          <w:sz w:val="28"/>
          <w:szCs w:val="28"/>
        </w:rPr>
        <w:t>й;</w:t>
      </w:r>
    </w:p>
    <w:p w:rsidR="007C049B" w:rsidRDefault="007C049B" w:rsidP="007C049B">
      <w:pPr>
        <w:ind w:firstLine="709"/>
        <w:jc w:val="both"/>
        <w:rPr>
          <w:sz w:val="28"/>
          <w:szCs w:val="28"/>
        </w:rPr>
      </w:pPr>
      <w:r w:rsidRPr="00B57410">
        <w:rPr>
          <w:sz w:val="28"/>
          <w:szCs w:val="28"/>
        </w:rPr>
        <w:t>21 библиотека</w:t>
      </w:r>
      <w:r>
        <w:rPr>
          <w:sz w:val="28"/>
          <w:szCs w:val="28"/>
        </w:rPr>
        <w:t>;</w:t>
      </w:r>
    </w:p>
    <w:p w:rsidR="007C049B" w:rsidRPr="00B57410" w:rsidRDefault="007C049B" w:rsidP="007C049B">
      <w:pPr>
        <w:ind w:firstLine="709"/>
        <w:jc w:val="both"/>
        <w:rPr>
          <w:sz w:val="28"/>
          <w:szCs w:val="28"/>
        </w:rPr>
      </w:pPr>
      <w:r w:rsidRPr="00B57410">
        <w:rPr>
          <w:sz w:val="28"/>
          <w:szCs w:val="28"/>
        </w:rPr>
        <w:t>1 муниципальное учрежден</w:t>
      </w:r>
      <w:r>
        <w:rPr>
          <w:sz w:val="28"/>
          <w:szCs w:val="28"/>
        </w:rPr>
        <w:t>ие дополнительного образования –</w:t>
      </w:r>
      <w:r w:rsidRPr="00B5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B57410">
        <w:rPr>
          <w:sz w:val="28"/>
          <w:szCs w:val="28"/>
        </w:rPr>
        <w:t>«ДМШ» п.</w:t>
      </w:r>
      <w:r>
        <w:rPr>
          <w:sz w:val="28"/>
          <w:szCs w:val="28"/>
        </w:rPr>
        <w:t xml:space="preserve"> </w:t>
      </w:r>
      <w:proofErr w:type="spellStart"/>
      <w:r w:rsidRPr="00B57410">
        <w:rPr>
          <w:sz w:val="28"/>
          <w:szCs w:val="28"/>
        </w:rPr>
        <w:t>Горноправдинск</w:t>
      </w:r>
      <w:proofErr w:type="spellEnd"/>
      <w:r w:rsidRPr="00B57410">
        <w:rPr>
          <w:sz w:val="28"/>
          <w:szCs w:val="28"/>
        </w:rPr>
        <w:t xml:space="preserve">. </w:t>
      </w:r>
    </w:p>
    <w:p w:rsidR="007C049B" w:rsidRDefault="007C049B" w:rsidP="007C049B">
      <w:pPr>
        <w:ind w:firstLine="709"/>
        <w:jc w:val="both"/>
        <w:rPr>
          <w:sz w:val="28"/>
          <w:szCs w:val="28"/>
        </w:rPr>
      </w:pPr>
      <w:r w:rsidRPr="00B57410">
        <w:rPr>
          <w:sz w:val="28"/>
          <w:szCs w:val="28"/>
        </w:rPr>
        <w:t>Общее число клубных формирований</w:t>
      </w:r>
      <w:r w:rsidR="003D5F3E">
        <w:rPr>
          <w:sz w:val="28"/>
          <w:szCs w:val="28"/>
        </w:rPr>
        <w:t>,</w:t>
      </w:r>
      <w:r w:rsidRPr="00B57410">
        <w:rPr>
          <w:sz w:val="28"/>
          <w:szCs w:val="28"/>
        </w:rPr>
        <w:t xml:space="preserve"> функционирующих </w:t>
      </w:r>
      <w:r>
        <w:rPr>
          <w:sz w:val="28"/>
          <w:szCs w:val="28"/>
        </w:rPr>
        <w:t xml:space="preserve">                                 </w:t>
      </w:r>
      <w:r w:rsidRPr="00B57410">
        <w:rPr>
          <w:sz w:val="28"/>
          <w:szCs w:val="28"/>
        </w:rPr>
        <w:t>в учреждениях</w:t>
      </w:r>
      <w:r>
        <w:rPr>
          <w:sz w:val="28"/>
          <w:szCs w:val="28"/>
        </w:rPr>
        <w:t xml:space="preserve"> культуры района</w:t>
      </w:r>
      <w:r w:rsidR="003D5F3E">
        <w:rPr>
          <w:sz w:val="28"/>
          <w:szCs w:val="28"/>
        </w:rPr>
        <w:t>,</w:t>
      </w:r>
      <w:r>
        <w:rPr>
          <w:sz w:val="28"/>
          <w:szCs w:val="28"/>
        </w:rPr>
        <w:t xml:space="preserve"> 204 (2 959 </w:t>
      </w:r>
      <w:proofErr w:type="spellStart"/>
      <w:r>
        <w:rPr>
          <w:sz w:val="28"/>
          <w:szCs w:val="28"/>
        </w:rPr>
        <w:t>челеловек</w:t>
      </w:r>
      <w:proofErr w:type="spellEnd"/>
      <w:r>
        <w:rPr>
          <w:sz w:val="28"/>
          <w:szCs w:val="28"/>
        </w:rPr>
        <w:t>, в том числе  116 лиц              с ограниченными возможностями</w:t>
      </w:r>
      <w:r w:rsidRPr="00B57410">
        <w:rPr>
          <w:sz w:val="28"/>
          <w:szCs w:val="28"/>
        </w:rPr>
        <w:t xml:space="preserve">). </w:t>
      </w:r>
    </w:p>
    <w:p w:rsidR="007C049B" w:rsidRDefault="007C049B" w:rsidP="007C0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федеральным статистическим отчетом по форме 3-А «Адаптивная физическая культура» на территории района систематически занимаются физической культурой и спортом 28 инвалидов в сельских поселениях: Сибирский, </w:t>
      </w:r>
      <w:proofErr w:type="spellStart"/>
      <w:r>
        <w:rPr>
          <w:sz w:val="28"/>
          <w:szCs w:val="28"/>
        </w:rPr>
        <w:t>Луговской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 xml:space="preserve">, Кедровый, </w:t>
      </w:r>
      <w:proofErr w:type="spellStart"/>
      <w:r>
        <w:rPr>
          <w:sz w:val="28"/>
          <w:szCs w:val="28"/>
        </w:rPr>
        <w:t>Красноленинский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Селиярово</w:t>
      </w:r>
      <w:proofErr w:type="spellEnd"/>
      <w:r>
        <w:rPr>
          <w:sz w:val="28"/>
          <w:szCs w:val="28"/>
        </w:rPr>
        <w:t xml:space="preserve">. Работу с данной категорией спортсменов организуют инструкторы по спортивно-молодежной работе по видам спорта: легкая атлетика (метание копья, толкание ядра, прыжки в длину), пауэрлифтинг, настольный теннис, 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, шахматы. В целях повышения уровня квалификации кадров для работы с инв</w:t>
      </w:r>
      <w:r w:rsidR="003D5F3E">
        <w:rPr>
          <w:sz w:val="28"/>
          <w:szCs w:val="28"/>
        </w:rPr>
        <w:t>алидами в 2009 году инструкторы</w:t>
      </w:r>
      <w:r>
        <w:rPr>
          <w:sz w:val="28"/>
          <w:szCs w:val="28"/>
        </w:rPr>
        <w:t xml:space="preserve"> вышеназванных сельских поселений прошли кадровую подготовку  по  курсу «Адаптивная физическая культура» на базе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</w:t>
      </w:r>
    </w:p>
    <w:p w:rsidR="007C049B" w:rsidRDefault="007C049B" w:rsidP="007C049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педагогического университета.</w:t>
      </w:r>
    </w:p>
    <w:p w:rsidR="007C049B" w:rsidRDefault="007C049B" w:rsidP="007C0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 приобретаются спортивные тренажеры для инвалидов и лиц  с ограниченными возможностями,</w:t>
      </w:r>
      <w:r w:rsidR="003D5F3E">
        <w:rPr>
          <w:sz w:val="28"/>
          <w:szCs w:val="28"/>
        </w:rPr>
        <w:t xml:space="preserve"> проводятся специализированные с</w:t>
      </w:r>
      <w:r>
        <w:rPr>
          <w:sz w:val="28"/>
          <w:szCs w:val="28"/>
        </w:rPr>
        <w:t>партакиады, соревнования, а также сборная команда  района принимает активное участие в окружных спортивных мероприятиях.</w:t>
      </w:r>
    </w:p>
    <w:p w:rsidR="007C049B" w:rsidRDefault="007C049B" w:rsidP="007C049B">
      <w:pPr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2610DE">
        <w:rPr>
          <w:rStyle w:val="apple-style-span"/>
          <w:sz w:val="28"/>
          <w:szCs w:val="28"/>
          <w:shd w:val="clear" w:color="auto" w:fill="FFFFFF"/>
        </w:rPr>
        <w:t xml:space="preserve">Несмотря на предпринимаемые меры, сопровождающиеся значительными, ежегодно возрастающими объемами финансирования </w:t>
      </w:r>
      <w:r>
        <w:rPr>
          <w:rStyle w:val="apple-style-span"/>
          <w:sz w:val="28"/>
          <w:szCs w:val="28"/>
          <w:shd w:val="clear" w:color="auto" w:fill="FFFFFF"/>
        </w:rPr>
        <w:t xml:space="preserve">                  </w:t>
      </w:r>
      <w:r w:rsidRPr="002610DE">
        <w:rPr>
          <w:rStyle w:val="apple-style-span"/>
          <w:sz w:val="28"/>
          <w:szCs w:val="28"/>
          <w:shd w:val="clear" w:color="auto" w:fill="FFFFFF"/>
        </w:rPr>
        <w:t>из бюджетов всех уровней, остается не</w:t>
      </w:r>
      <w:r w:rsidR="003D5F3E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2610DE">
        <w:rPr>
          <w:rStyle w:val="apple-style-span"/>
          <w:sz w:val="28"/>
          <w:szCs w:val="28"/>
          <w:shd w:val="clear" w:color="auto" w:fill="FFFFFF"/>
        </w:rPr>
        <w:t>решенно</w:t>
      </w:r>
      <w:r w:rsidR="003D5F3E">
        <w:rPr>
          <w:rStyle w:val="apple-style-span"/>
          <w:sz w:val="28"/>
          <w:szCs w:val="28"/>
          <w:shd w:val="clear" w:color="auto" w:fill="FFFFFF"/>
        </w:rPr>
        <w:t>й важнейшая социальная задача: создание</w:t>
      </w:r>
      <w:r w:rsidRPr="002610DE">
        <w:rPr>
          <w:rStyle w:val="apple-style-span"/>
          <w:sz w:val="28"/>
          <w:szCs w:val="28"/>
          <w:shd w:val="clear" w:color="auto" w:fill="FFFFFF"/>
        </w:rPr>
        <w:t xml:space="preserve"> равных возможностей для инвалидов во всех сферах жизни общества путем обесп</w:t>
      </w:r>
      <w:r>
        <w:rPr>
          <w:rStyle w:val="apple-style-span"/>
          <w:sz w:val="28"/>
          <w:szCs w:val="28"/>
          <w:shd w:val="clear" w:color="auto" w:fill="FFFFFF"/>
        </w:rPr>
        <w:t xml:space="preserve">ечения доступности физического, </w:t>
      </w:r>
      <w:r w:rsidRPr="002610DE">
        <w:rPr>
          <w:rStyle w:val="apple-style-span"/>
          <w:sz w:val="28"/>
          <w:szCs w:val="28"/>
          <w:shd w:val="clear" w:color="auto" w:fill="FFFFFF"/>
        </w:rPr>
        <w:t>социального, экономического и культурного окружения, здравоохранения и образования.</w:t>
      </w:r>
    </w:p>
    <w:p w:rsidR="007C049B" w:rsidRDefault="007C049B" w:rsidP="007C049B">
      <w:pPr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ab/>
        <w:t>Так, более 9</w:t>
      </w:r>
      <w:r w:rsidR="003D5F3E">
        <w:rPr>
          <w:rStyle w:val="apple-style-span"/>
          <w:sz w:val="28"/>
          <w:szCs w:val="28"/>
          <w:shd w:val="clear" w:color="auto" w:fill="FFFFFF"/>
        </w:rPr>
        <w:t>0</w:t>
      </w:r>
      <w:r>
        <w:rPr>
          <w:rStyle w:val="apple-style-span"/>
          <w:sz w:val="28"/>
          <w:szCs w:val="28"/>
          <w:shd w:val="clear" w:color="auto" w:fill="FFFFFF"/>
        </w:rPr>
        <w:t>% учреждений социальной инфраструктуры в районе оснащены первичными средствами (имеются пандусы, иные приспособления, не соответствующие установленным стандартам),  между тем, необходимо предусмотреть комплекс мер по обустройству учреждений, а также сооружение пандусов и поручней в соответствии с требованиями и нормами, предъявляемыми СНиП 35-01-2001.</w:t>
      </w:r>
    </w:p>
    <w:p w:rsidR="007C049B" w:rsidRDefault="007C049B" w:rsidP="007C049B">
      <w:pPr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shd w:val="clear" w:color="auto" w:fill="FFFFFF"/>
        </w:rPr>
        <w:tab/>
      </w:r>
      <w:r w:rsidRPr="000F6446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я Программы позволит </w:t>
      </w:r>
      <w:r w:rsidRPr="000F6446">
        <w:rPr>
          <w:sz w:val="28"/>
          <w:szCs w:val="28"/>
        </w:rPr>
        <w:t>концептуально решить указанные проблемы при минимальных расходах и максимально эффективном управлении муниципальными финансами.</w:t>
      </w:r>
      <w:r>
        <w:rPr>
          <w:sz w:val="28"/>
          <w:szCs w:val="28"/>
        </w:rPr>
        <w:t xml:space="preserve"> Программа построена  по принципу поэтапного преобразования всей среды жизнедеятельности с учетом максимального использования реальных возможностей каждого из этапов.            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чем выделены самостоятельные разделы, подразделы Программы, содержащие мероприятия по реконструкции, обустройству учреждений района социального значения, а также </w:t>
      </w:r>
      <w:proofErr w:type="spellStart"/>
      <w:r>
        <w:rPr>
          <w:sz w:val="28"/>
          <w:szCs w:val="28"/>
        </w:rPr>
        <w:t>социореабилитационные</w:t>
      </w:r>
      <w:proofErr w:type="spellEnd"/>
      <w:r>
        <w:rPr>
          <w:sz w:val="28"/>
          <w:szCs w:val="28"/>
        </w:rPr>
        <w:t xml:space="preserve"> мероприятия.</w:t>
      </w:r>
    </w:p>
    <w:p w:rsidR="007C049B" w:rsidRPr="002610DE" w:rsidRDefault="007C049B" w:rsidP="007C0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при разработке мероприятий Программы уделено внимание совмещению мероприятий, направленных на создание для инвалидов доступной среды с проведением плановых и планово-предупредительных ремонтных работ по благоустройству учреждений социальной сферы.</w:t>
      </w:r>
    </w:p>
    <w:p w:rsidR="007C049B" w:rsidRPr="006F6E46" w:rsidRDefault="007C049B" w:rsidP="007C049B">
      <w:pPr>
        <w:jc w:val="both"/>
        <w:rPr>
          <w:sz w:val="24"/>
          <w:szCs w:val="24"/>
        </w:rPr>
      </w:pPr>
    </w:p>
    <w:p w:rsidR="007C049B" w:rsidRPr="003D5F3E" w:rsidRDefault="003D5F3E" w:rsidP="003D5F3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задача П</w:t>
      </w:r>
      <w:r w:rsidR="007C049B">
        <w:rPr>
          <w:b/>
          <w:sz w:val="28"/>
          <w:szCs w:val="28"/>
        </w:rPr>
        <w:t xml:space="preserve">рограммы, оценка </w:t>
      </w:r>
      <w:r w:rsidR="007C049B" w:rsidRPr="00F4334B">
        <w:rPr>
          <w:b/>
          <w:sz w:val="28"/>
          <w:szCs w:val="28"/>
        </w:rPr>
        <w:t xml:space="preserve"> </w:t>
      </w:r>
      <w:r w:rsidR="007C049B">
        <w:rPr>
          <w:b/>
          <w:sz w:val="28"/>
          <w:szCs w:val="28"/>
        </w:rPr>
        <w:t>ожидаемой эффективности Программы</w:t>
      </w:r>
    </w:p>
    <w:p w:rsidR="007C049B" w:rsidRDefault="007C049B" w:rsidP="007C049B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1C75B4">
        <w:rPr>
          <w:sz w:val="28"/>
          <w:szCs w:val="28"/>
        </w:rPr>
        <w:t>Цели и задачи Программы приведены в паспорте Программы.</w:t>
      </w:r>
    </w:p>
    <w:p w:rsidR="007C049B" w:rsidRDefault="007C049B" w:rsidP="007C049B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Система показателей, характеризующих результаты реализации Программы, указана в приложении 1 к настоящей Программе.</w:t>
      </w:r>
    </w:p>
    <w:p w:rsidR="007C049B" w:rsidRDefault="007C049B" w:rsidP="007C049B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76FE">
        <w:rPr>
          <w:sz w:val="28"/>
          <w:szCs w:val="28"/>
        </w:rPr>
        <w:t>В резул</w:t>
      </w:r>
      <w:r>
        <w:rPr>
          <w:sz w:val="28"/>
          <w:szCs w:val="28"/>
        </w:rPr>
        <w:t>ьтате реализации муниципальной П</w:t>
      </w:r>
      <w:r w:rsidRPr="00A976FE">
        <w:rPr>
          <w:sz w:val="28"/>
          <w:szCs w:val="28"/>
        </w:rPr>
        <w:t xml:space="preserve">рограммы к окончанию </w:t>
      </w:r>
      <w:r>
        <w:rPr>
          <w:sz w:val="28"/>
          <w:szCs w:val="28"/>
        </w:rPr>
        <w:t xml:space="preserve">               </w:t>
      </w:r>
      <w:r w:rsidRPr="00A976FE">
        <w:rPr>
          <w:sz w:val="28"/>
          <w:szCs w:val="28"/>
        </w:rPr>
        <w:t>2016 года будут достигнуты следующие целевые показатели:</w:t>
      </w:r>
    </w:p>
    <w:p w:rsidR="007C049B" w:rsidRDefault="007C049B" w:rsidP="003D5F3E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количества</w:t>
      </w:r>
      <w:r w:rsidRPr="00A976FE">
        <w:rPr>
          <w:sz w:val="28"/>
          <w:szCs w:val="28"/>
        </w:rPr>
        <w:t xml:space="preserve"> муници</w:t>
      </w:r>
      <w:r w:rsidR="003D5F3E">
        <w:rPr>
          <w:sz w:val="28"/>
          <w:szCs w:val="28"/>
        </w:rPr>
        <w:t xml:space="preserve">пальных учреждений образования, </w:t>
      </w:r>
      <w:r w:rsidRPr="00A976FE">
        <w:rPr>
          <w:sz w:val="28"/>
          <w:szCs w:val="28"/>
        </w:rPr>
        <w:t xml:space="preserve">здравоохранения, </w:t>
      </w:r>
      <w:r>
        <w:rPr>
          <w:sz w:val="28"/>
          <w:szCs w:val="28"/>
        </w:rPr>
        <w:t xml:space="preserve">  </w:t>
      </w:r>
      <w:r w:rsidRPr="00A976F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A976FE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  </w:t>
      </w:r>
      <w:r w:rsidRPr="00A976FE">
        <w:rPr>
          <w:sz w:val="28"/>
          <w:szCs w:val="28"/>
        </w:rPr>
        <w:t xml:space="preserve">создана </w:t>
      </w:r>
      <w:r>
        <w:rPr>
          <w:sz w:val="28"/>
          <w:szCs w:val="28"/>
        </w:rPr>
        <w:t xml:space="preserve">  </w:t>
      </w:r>
      <w:r w:rsidRPr="00A976FE">
        <w:rPr>
          <w:sz w:val="28"/>
          <w:szCs w:val="28"/>
        </w:rPr>
        <w:t>универсальн</w:t>
      </w:r>
      <w:r>
        <w:rPr>
          <w:sz w:val="28"/>
          <w:szCs w:val="28"/>
        </w:rPr>
        <w:t xml:space="preserve">ая   </w:t>
      </w:r>
      <w:proofErr w:type="spellStart"/>
      <w:r>
        <w:rPr>
          <w:sz w:val="28"/>
          <w:szCs w:val="28"/>
        </w:rPr>
        <w:t>безбарьерн</w:t>
      </w:r>
      <w:r w:rsidR="003D5F3E">
        <w:rPr>
          <w:sz w:val="28"/>
          <w:szCs w:val="28"/>
        </w:rPr>
        <w:t>ая</w:t>
      </w:r>
      <w:proofErr w:type="spellEnd"/>
      <w:r w:rsidR="003D5F3E">
        <w:rPr>
          <w:sz w:val="28"/>
          <w:szCs w:val="28"/>
        </w:rPr>
        <w:t xml:space="preserve">    среда, </w:t>
      </w:r>
      <w:r>
        <w:rPr>
          <w:sz w:val="28"/>
          <w:szCs w:val="28"/>
        </w:rPr>
        <w:t>до 41</w:t>
      </w:r>
      <w:r w:rsidRPr="00A976FE">
        <w:rPr>
          <w:sz w:val="28"/>
          <w:szCs w:val="28"/>
        </w:rPr>
        <w:t>;</w:t>
      </w:r>
    </w:p>
    <w:p w:rsidR="007C049B" w:rsidRDefault="007C049B" w:rsidP="007C049B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числа</w:t>
      </w:r>
      <w:r w:rsidRPr="00A976FE">
        <w:rPr>
          <w:sz w:val="28"/>
          <w:szCs w:val="28"/>
        </w:rPr>
        <w:t xml:space="preserve"> инвалидов, получающих доступ к информации на базе учреждений образования, здравоохранения и учреждени</w:t>
      </w:r>
      <w:r>
        <w:rPr>
          <w:sz w:val="28"/>
          <w:szCs w:val="28"/>
        </w:rPr>
        <w:t>й культуры и досуга</w:t>
      </w:r>
      <w:r w:rsidR="003D5F3E">
        <w:rPr>
          <w:sz w:val="28"/>
          <w:szCs w:val="28"/>
        </w:rPr>
        <w:t>,</w:t>
      </w:r>
      <w:r w:rsidR="00B424F3">
        <w:rPr>
          <w:sz w:val="28"/>
          <w:szCs w:val="28"/>
        </w:rPr>
        <w:t xml:space="preserve">  </w:t>
      </w:r>
      <w:r>
        <w:rPr>
          <w:sz w:val="28"/>
          <w:szCs w:val="28"/>
        </w:rPr>
        <w:t>до 812</w:t>
      </w:r>
      <w:r w:rsidRPr="00A976FE">
        <w:rPr>
          <w:sz w:val="28"/>
          <w:szCs w:val="28"/>
        </w:rPr>
        <w:t xml:space="preserve"> человек;</w:t>
      </w:r>
    </w:p>
    <w:p w:rsidR="007C049B" w:rsidRDefault="007C049B" w:rsidP="007C049B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</w:t>
      </w:r>
      <w:r w:rsidRPr="00A976FE">
        <w:rPr>
          <w:sz w:val="28"/>
          <w:szCs w:val="28"/>
        </w:rPr>
        <w:t xml:space="preserve"> инвалидов, получающих доступ к спортивным, культурны</w:t>
      </w:r>
      <w:r>
        <w:rPr>
          <w:sz w:val="28"/>
          <w:szCs w:val="28"/>
        </w:rPr>
        <w:t>м сооружениям/мероприятиям</w:t>
      </w:r>
      <w:r w:rsidR="003D5F3E">
        <w:rPr>
          <w:sz w:val="28"/>
          <w:szCs w:val="28"/>
        </w:rPr>
        <w:t>,</w:t>
      </w:r>
      <w:r w:rsidR="006C62DD">
        <w:rPr>
          <w:sz w:val="28"/>
          <w:szCs w:val="28"/>
        </w:rPr>
        <w:t xml:space="preserve"> </w:t>
      </w:r>
      <w:r w:rsidR="00F11D36">
        <w:rPr>
          <w:sz w:val="28"/>
          <w:szCs w:val="28"/>
        </w:rPr>
        <w:t>до 333</w:t>
      </w:r>
      <w:bookmarkStart w:id="1" w:name="_GoBack"/>
      <w:bookmarkEnd w:id="1"/>
      <w:r w:rsidRPr="00A976FE">
        <w:rPr>
          <w:sz w:val="28"/>
          <w:szCs w:val="28"/>
        </w:rPr>
        <w:t xml:space="preserve"> человек;</w:t>
      </w:r>
    </w:p>
    <w:p w:rsidR="007C049B" w:rsidRDefault="007C049B" w:rsidP="007C049B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</w:t>
      </w:r>
      <w:r w:rsidRPr="00A976FE">
        <w:rPr>
          <w:sz w:val="28"/>
          <w:szCs w:val="28"/>
        </w:rPr>
        <w:t xml:space="preserve"> культурных и спортивных окружных, районных, поселенческих мероприятий с участием инвалидов</w:t>
      </w:r>
      <w:r w:rsidR="006C62DD">
        <w:rPr>
          <w:sz w:val="28"/>
          <w:szCs w:val="28"/>
        </w:rPr>
        <w:t xml:space="preserve"> </w:t>
      </w:r>
      <w:r>
        <w:rPr>
          <w:sz w:val="28"/>
          <w:szCs w:val="28"/>
        </w:rPr>
        <w:t>до 8</w:t>
      </w:r>
      <w:r w:rsidRPr="00A976FE">
        <w:rPr>
          <w:sz w:val="28"/>
          <w:szCs w:val="28"/>
        </w:rPr>
        <w:t>;</w:t>
      </w:r>
    </w:p>
    <w:p w:rsidR="007C049B" w:rsidRPr="00717C94" w:rsidRDefault="007C049B" w:rsidP="007C049B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степени удовлетворенности</w:t>
      </w:r>
      <w:r w:rsidRPr="00A976FE">
        <w:rPr>
          <w:sz w:val="28"/>
          <w:szCs w:val="28"/>
        </w:rPr>
        <w:t xml:space="preserve"> качеством предоставляемых услуг для инвалидов и иных маломобильн</w:t>
      </w:r>
      <w:r w:rsidR="006C62DD">
        <w:rPr>
          <w:sz w:val="28"/>
          <w:szCs w:val="28"/>
        </w:rPr>
        <w:t xml:space="preserve">ых групп населения </w:t>
      </w:r>
      <w:r>
        <w:rPr>
          <w:sz w:val="28"/>
          <w:szCs w:val="28"/>
        </w:rPr>
        <w:t>до 70</w:t>
      </w:r>
      <w:r w:rsidRPr="00A976FE">
        <w:rPr>
          <w:sz w:val="28"/>
          <w:szCs w:val="28"/>
        </w:rPr>
        <w:t>% от числа опрошенных.</w:t>
      </w:r>
    </w:p>
    <w:p w:rsidR="007C049B" w:rsidRPr="00F12B67" w:rsidRDefault="007C049B" w:rsidP="007C049B">
      <w:pPr>
        <w:rPr>
          <w:sz w:val="24"/>
          <w:szCs w:val="24"/>
        </w:rPr>
      </w:pPr>
    </w:p>
    <w:p w:rsidR="007C049B" w:rsidRPr="00080DC0" w:rsidRDefault="007C049B" w:rsidP="007C049B">
      <w:pPr>
        <w:numPr>
          <w:ilvl w:val="0"/>
          <w:numId w:val="1"/>
        </w:numPr>
        <w:tabs>
          <w:tab w:val="num" w:pos="1288"/>
        </w:tabs>
        <w:overflowPunct/>
        <w:autoSpaceDE/>
        <w:autoSpaceDN/>
        <w:adjustRightInd/>
        <w:ind w:left="426" w:hanging="426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 мероприятия Программы</w:t>
      </w:r>
    </w:p>
    <w:p w:rsidR="007C049B" w:rsidRDefault="007C049B" w:rsidP="007C049B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7C049B" w:rsidRPr="001227FB" w:rsidRDefault="007C049B" w:rsidP="007C049B">
      <w:pPr>
        <w:overflowPunct/>
        <w:autoSpaceDE/>
        <w:autoSpaceDN/>
        <w:adjustRightInd/>
        <w:ind w:firstLine="708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>Достижение поставленных целей и решение задач Программы предполагается путем выполнения комплекса программных мероприятий, указанных в приложении 2 к настоящей Программе.</w:t>
      </w:r>
    </w:p>
    <w:p w:rsidR="007C049B" w:rsidRPr="00F12B67" w:rsidRDefault="007C049B" w:rsidP="007C049B">
      <w:pPr>
        <w:jc w:val="both"/>
        <w:rPr>
          <w:sz w:val="24"/>
          <w:szCs w:val="24"/>
        </w:rPr>
      </w:pPr>
    </w:p>
    <w:p w:rsidR="007C049B" w:rsidRPr="004719D1" w:rsidRDefault="007C049B" w:rsidP="007C049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ресурсного </w:t>
      </w:r>
      <w:r w:rsidR="002C3EEF">
        <w:rPr>
          <w:b/>
          <w:sz w:val="28"/>
          <w:szCs w:val="28"/>
        </w:rPr>
        <w:t>обеспечения муниципальной п</w:t>
      </w:r>
      <w:r w:rsidRPr="004719D1">
        <w:rPr>
          <w:b/>
          <w:sz w:val="28"/>
          <w:szCs w:val="28"/>
        </w:rPr>
        <w:t>рограммы</w:t>
      </w:r>
    </w:p>
    <w:p w:rsidR="007C049B" w:rsidRPr="004719D1" w:rsidRDefault="007C049B" w:rsidP="007C049B">
      <w:pPr>
        <w:pStyle w:val="a3"/>
        <w:rPr>
          <w:b/>
          <w:sz w:val="28"/>
          <w:szCs w:val="28"/>
        </w:rPr>
      </w:pPr>
    </w:p>
    <w:p w:rsidR="007C049B" w:rsidRPr="00F27130" w:rsidRDefault="007C049B" w:rsidP="007C049B">
      <w:pPr>
        <w:ind w:firstLine="708"/>
        <w:jc w:val="both"/>
        <w:rPr>
          <w:sz w:val="28"/>
          <w:szCs w:val="28"/>
        </w:rPr>
      </w:pPr>
      <w:r w:rsidRPr="00F27130">
        <w:rPr>
          <w:sz w:val="28"/>
          <w:szCs w:val="28"/>
        </w:rPr>
        <w:t xml:space="preserve">Финансирование муниципальной программы осуществляется </w:t>
      </w:r>
      <w:r>
        <w:rPr>
          <w:sz w:val="28"/>
          <w:szCs w:val="28"/>
        </w:rPr>
        <w:t xml:space="preserve">за счет </w:t>
      </w:r>
      <w:r w:rsidRPr="00F27130">
        <w:rPr>
          <w:sz w:val="28"/>
          <w:szCs w:val="28"/>
        </w:rPr>
        <w:t>средств бюджета муниципального образования.</w:t>
      </w:r>
    </w:p>
    <w:p w:rsidR="007C049B" w:rsidRPr="00F27130" w:rsidRDefault="007C049B" w:rsidP="007C049B">
      <w:pPr>
        <w:ind w:firstLine="708"/>
        <w:jc w:val="both"/>
        <w:rPr>
          <w:sz w:val="28"/>
          <w:szCs w:val="28"/>
        </w:rPr>
      </w:pPr>
      <w:r w:rsidRPr="00F27130">
        <w:rPr>
          <w:sz w:val="28"/>
          <w:szCs w:val="28"/>
        </w:rPr>
        <w:t>Сроки реализации Программы: 2014 – 2016 годы:</w:t>
      </w:r>
    </w:p>
    <w:p w:rsidR="007C049B" w:rsidRPr="00F27130" w:rsidRDefault="007C049B" w:rsidP="007C049B">
      <w:pPr>
        <w:ind w:firstLine="708"/>
        <w:jc w:val="both"/>
        <w:rPr>
          <w:sz w:val="28"/>
          <w:szCs w:val="28"/>
        </w:rPr>
      </w:pPr>
      <w:r w:rsidRPr="00F27130">
        <w:rPr>
          <w:sz w:val="28"/>
          <w:szCs w:val="28"/>
        </w:rPr>
        <w:t>I этап – 2014 год;</w:t>
      </w:r>
    </w:p>
    <w:p w:rsidR="007C049B" w:rsidRPr="00F27130" w:rsidRDefault="007C049B" w:rsidP="007C049B">
      <w:pPr>
        <w:ind w:firstLine="708"/>
        <w:jc w:val="both"/>
        <w:rPr>
          <w:sz w:val="28"/>
          <w:szCs w:val="28"/>
        </w:rPr>
      </w:pPr>
      <w:r w:rsidRPr="00F27130">
        <w:rPr>
          <w:sz w:val="28"/>
          <w:szCs w:val="28"/>
        </w:rPr>
        <w:t>II этап – 2015 год;</w:t>
      </w:r>
    </w:p>
    <w:p w:rsidR="007C049B" w:rsidRPr="00F27130" w:rsidRDefault="007C049B" w:rsidP="007C049B">
      <w:pPr>
        <w:ind w:firstLine="708"/>
        <w:jc w:val="both"/>
        <w:rPr>
          <w:sz w:val="28"/>
          <w:szCs w:val="28"/>
        </w:rPr>
      </w:pPr>
      <w:r w:rsidRPr="00F27130">
        <w:rPr>
          <w:sz w:val="28"/>
          <w:szCs w:val="28"/>
        </w:rPr>
        <w:t>III этап – 2016 год.</w:t>
      </w:r>
    </w:p>
    <w:p w:rsidR="007C049B" w:rsidRPr="00F27130" w:rsidRDefault="007C049B" w:rsidP="007C049B">
      <w:pPr>
        <w:ind w:firstLine="708"/>
        <w:jc w:val="both"/>
        <w:rPr>
          <w:sz w:val="28"/>
          <w:szCs w:val="28"/>
        </w:rPr>
      </w:pPr>
      <w:r w:rsidRPr="00F27130">
        <w:rPr>
          <w:sz w:val="28"/>
          <w:szCs w:val="28"/>
        </w:rPr>
        <w:t>Объемы финансирования указаны в паспорте муниципальной программы.</w:t>
      </w:r>
    </w:p>
    <w:p w:rsidR="007C049B" w:rsidRPr="00F27130" w:rsidRDefault="007C049B" w:rsidP="007C049B">
      <w:pPr>
        <w:jc w:val="both"/>
        <w:rPr>
          <w:sz w:val="28"/>
          <w:szCs w:val="28"/>
        </w:rPr>
      </w:pPr>
    </w:p>
    <w:p w:rsidR="007C049B" w:rsidRPr="004719D1" w:rsidRDefault="007C049B" w:rsidP="007C049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719D1">
        <w:rPr>
          <w:b/>
          <w:sz w:val="28"/>
          <w:szCs w:val="28"/>
        </w:rPr>
        <w:t>Меха</w:t>
      </w:r>
      <w:r w:rsidR="003D5F3E">
        <w:rPr>
          <w:b/>
          <w:sz w:val="28"/>
          <w:szCs w:val="28"/>
        </w:rPr>
        <w:t>низмы реализации муниципальной п</w:t>
      </w:r>
      <w:r w:rsidRPr="004719D1">
        <w:rPr>
          <w:b/>
          <w:sz w:val="28"/>
          <w:szCs w:val="28"/>
        </w:rPr>
        <w:t>рограммы</w:t>
      </w:r>
    </w:p>
    <w:p w:rsidR="007C049B" w:rsidRPr="00F27130" w:rsidRDefault="007C049B" w:rsidP="007C049B">
      <w:pPr>
        <w:jc w:val="both"/>
        <w:rPr>
          <w:sz w:val="28"/>
          <w:szCs w:val="28"/>
        </w:rPr>
      </w:pPr>
    </w:p>
    <w:p w:rsidR="007C049B" w:rsidRPr="00F27130" w:rsidRDefault="007C049B" w:rsidP="007C049B">
      <w:pPr>
        <w:ind w:firstLine="708"/>
        <w:jc w:val="both"/>
        <w:rPr>
          <w:sz w:val="28"/>
          <w:szCs w:val="28"/>
        </w:rPr>
      </w:pPr>
      <w:r w:rsidRPr="00F27130">
        <w:rPr>
          <w:sz w:val="28"/>
          <w:szCs w:val="28"/>
        </w:rPr>
        <w:t>Для достижения пост</w:t>
      </w:r>
      <w:r>
        <w:rPr>
          <w:sz w:val="28"/>
          <w:szCs w:val="28"/>
        </w:rPr>
        <w:t>авленных целей и решения задач П</w:t>
      </w:r>
      <w:r w:rsidRPr="00F27130">
        <w:rPr>
          <w:sz w:val="28"/>
          <w:szCs w:val="28"/>
        </w:rPr>
        <w:t>рограммы оп</w:t>
      </w:r>
      <w:r w:rsidR="003D5F3E">
        <w:rPr>
          <w:sz w:val="28"/>
          <w:szCs w:val="28"/>
        </w:rPr>
        <w:t xml:space="preserve">ределен организационно-правовой </w:t>
      </w:r>
      <w:r w:rsidRPr="00F27130">
        <w:rPr>
          <w:sz w:val="28"/>
          <w:szCs w:val="28"/>
        </w:rPr>
        <w:t>механизм, предусматривающий взаимодействие между заказчиком, координатором и исполнителями.</w:t>
      </w:r>
    </w:p>
    <w:p w:rsidR="00D168EB" w:rsidRDefault="007C049B" w:rsidP="00D16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и разработчиком Программы является К</w:t>
      </w:r>
      <w:r w:rsidRPr="00F27130">
        <w:rPr>
          <w:sz w:val="28"/>
          <w:szCs w:val="28"/>
        </w:rPr>
        <w:t>омитет по культуре, молодежной политике, физкультуре и спорту.</w:t>
      </w:r>
    </w:p>
    <w:p w:rsidR="00D168EB" w:rsidRDefault="007C049B" w:rsidP="00D16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D168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Программы </w:t>
      </w:r>
      <w:r w:rsidR="00D168EB">
        <w:rPr>
          <w:sz w:val="28"/>
          <w:szCs w:val="28"/>
        </w:rPr>
        <w:t xml:space="preserve">    </w:t>
      </w:r>
      <w:r>
        <w:rPr>
          <w:sz w:val="28"/>
          <w:szCs w:val="28"/>
        </w:rPr>
        <w:t>представляет</w:t>
      </w:r>
      <w:r w:rsidR="00D168EB">
        <w:rPr>
          <w:sz w:val="28"/>
          <w:szCs w:val="28"/>
        </w:rPr>
        <w:t xml:space="preserve"> </w:t>
      </w:r>
      <w:r w:rsidRPr="00F27130">
        <w:rPr>
          <w:sz w:val="28"/>
          <w:szCs w:val="28"/>
        </w:rPr>
        <w:t xml:space="preserve"> </w:t>
      </w:r>
      <w:r w:rsidR="00D168EB">
        <w:rPr>
          <w:sz w:val="28"/>
          <w:szCs w:val="28"/>
        </w:rPr>
        <w:t xml:space="preserve">  </w:t>
      </w:r>
      <w:r w:rsidRPr="00F27130">
        <w:rPr>
          <w:sz w:val="28"/>
          <w:szCs w:val="28"/>
        </w:rPr>
        <w:t xml:space="preserve">собой </w:t>
      </w:r>
      <w:r w:rsidR="00D168EB">
        <w:rPr>
          <w:sz w:val="28"/>
          <w:szCs w:val="28"/>
        </w:rPr>
        <w:t xml:space="preserve">   </w:t>
      </w:r>
      <w:r w:rsidRPr="00F27130">
        <w:rPr>
          <w:sz w:val="28"/>
          <w:szCs w:val="28"/>
        </w:rPr>
        <w:t xml:space="preserve">скоординированные </w:t>
      </w:r>
      <w:r>
        <w:rPr>
          <w:sz w:val="28"/>
          <w:szCs w:val="28"/>
        </w:rPr>
        <w:t xml:space="preserve">                  </w:t>
      </w:r>
    </w:p>
    <w:p w:rsidR="007C049B" w:rsidRDefault="007C049B" w:rsidP="002C3EEF">
      <w:pPr>
        <w:jc w:val="both"/>
        <w:rPr>
          <w:sz w:val="28"/>
          <w:szCs w:val="28"/>
        </w:rPr>
      </w:pPr>
      <w:r w:rsidRPr="00F27130">
        <w:rPr>
          <w:sz w:val="28"/>
          <w:szCs w:val="28"/>
        </w:rPr>
        <w:lastRenderedPageBreak/>
        <w:t>по срокам и направлениям действия исполнителей конкретных мероприятий,</w:t>
      </w:r>
      <w:r w:rsidR="00B424F3">
        <w:rPr>
          <w:sz w:val="28"/>
          <w:szCs w:val="28"/>
        </w:rPr>
        <w:t xml:space="preserve"> </w:t>
      </w:r>
      <w:r w:rsidRPr="00F27130">
        <w:rPr>
          <w:sz w:val="28"/>
          <w:szCs w:val="28"/>
        </w:rPr>
        <w:t xml:space="preserve">субъектов финансового планирования и будет осуществляться путем заключения муниципальных контрактов (договоров), направленных </w:t>
      </w:r>
      <w:r>
        <w:rPr>
          <w:sz w:val="28"/>
          <w:szCs w:val="28"/>
        </w:rPr>
        <w:t xml:space="preserve">                     </w:t>
      </w:r>
      <w:r w:rsidRPr="00F27130">
        <w:rPr>
          <w:sz w:val="28"/>
          <w:szCs w:val="28"/>
        </w:rPr>
        <w:t>на реализацию конкретны</w:t>
      </w:r>
      <w:r>
        <w:rPr>
          <w:sz w:val="28"/>
          <w:szCs w:val="28"/>
        </w:rPr>
        <w:t xml:space="preserve">х мероприятий,  в соответствии </w:t>
      </w:r>
      <w:r w:rsidRPr="00F27130">
        <w:rPr>
          <w:sz w:val="28"/>
          <w:szCs w:val="28"/>
        </w:rPr>
        <w:t xml:space="preserve">с законодательством Российской Федерации, передачи денежных средств сельским поселениям Ханты-Мансийского района в рамках заключенных соглашений, а также предоставления </w:t>
      </w:r>
      <w:r>
        <w:rPr>
          <w:sz w:val="28"/>
          <w:szCs w:val="28"/>
        </w:rPr>
        <w:t xml:space="preserve"> </w:t>
      </w:r>
      <w:r w:rsidRPr="00F27130">
        <w:rPr>
          <w:sz w:val="28"/>
          <w:szCs w:val="28"/>
        </w:rPr>
        <w:t xml:space="preserve">субсидий </w:t>
      </w:r>
      <w:r>
        <w:rPr>
          <w:sz w:val="28"/>
          <w:szCs w:val="28"/>
        </w:rPr>
        <w:t xml:space="preserve"> </w:t>
      </w:r>
      <w:r w:rsidRPr="00F271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F27130">
        <w:rPr>
          <w:sz w:val="28"/>
          <w:szCs w:val="28"/>
        </w:rPr>
        <w:t xml:space="preserve">иные </w:t>
      </w:r>
      <w:r>
        <w:rPr>
          <w:sz w:val="28"/>
          <w:szCs w:val="28"/>
        </w:rPr>
        <w:t xml:space="preserve">  </w:t>
      </w:r>
      <w:r w:rsidRPr="00F27130">
        <w:rPr>
          <w:sz w:val="28"/>
          <w:szCs w:val="28"/>
        </w:rPr>
        <w:t xml:space="preserve">цели </w:t>
      </w:r>
      <w:r>
        <w:rPr>
          <w:sz w:val="28"/>
          <w:szCs w:val="28"/>
        </w:rPr>
        <w:t xml:space="preserve">  </w:t>
      </w:r>
      <w:r w:rsidRPr="00F27130">
        <w:rPr>
          <w:sz w:val="28"/>
          <w:szCs w:val="28"/>
        </w:rPr>
        <w:t xml:space="preserve">подведомственным </w:t>
      </w:r>
      <w:r>
        <w:rPr>
          <w:sz w:val="28"/>
          <w:szCs w:val="28"/>
        </w:rPr>
        <w:t xml:space="preserve"> </w:t>
      </w:r>
      <w:r w:rsidRPr="00F27130">
        <w:rPr>
          <w:sz w:val="28"/>
          <w:szCs w:val="28"/>
        </w:rPr>
        <w:t xml:space="preserve">исполнителям </w:t>
      </w:r>
    </w:p>
    <w:p w:rsidR="007C049B" w:rsidRPr="00F27130" w:rsidRDefault="007C049B" w:rsidP="007C049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7130">
        <w:rPr>
          <w:sz w:val="28"/>
          <w:szCs w:val="28"/>
        </w:rPr>
        <w:t>рограммы учреждениям.</w:t>
      </w:r>
    </w:p>
    <w:p w:rsidR="007C049B" w:rsidRDefault="007C049B" w:rsidP="007C049B">
      <w:pPr>
        <w:jc w:val="both"/>
        <w:rPr>
          <w:sz w:val="28"/>
          <w:szCs w:val="28"/>
        </w:rPr>
      </w:pPr>
      <w:r w:rsidRPr="00F271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Система управления реализацией П</w:t>
      </w:r>
      <w:r w:rsidRPr="00F27130">
        <w:rPr>
          <w:sz w:val="28"/>
          <w:szCs w:val="28"/>
        </w:rPr>
        <w:t>рограммы пред</w:t>
      </w:r>
      <w:r>
        <w:rPr>
          <w:sz w:val="28"/>
          <w:szCs w:val="28"/>
        </w:rPr>
        <w:t xml:space="preserve">полагает локальное нормативное   </w:t>
      </w:r>
      <w:r w:rsidRPr="00F27130">
        <w:rPr>
          <w:sz w:val="28"/>
          <w:szCs w:val="28"/>
        </w:rPr>
        <w:t>закр</w:t>
      </w:r>
      <w:r>
        <w:rPr>
          <w:sz w:val="28"/>
          <w:szCs w:val="28"/>
        </w:rPr>
        <w:t xml:space="preserve">епление   ответственности     за   выполнение   </w:t>
      </w:r>
      <w:r w:rsidRPr="00F27130">
        <w:rPr>
          <w:sz w:val="28"/>
          <w:szCs w:val="28"/>
        </w:rPr>
        <w:t>мероприятий</w:t>
      </w:r>
      <w:r w:rsidR="002C3EEF">
        <w:rPr>
          <w:sz w:val="28"/>
          <w:szCs w:val="28"/>
        </w:rPr>
        <w:t xml:space="preserve"> </w:t>
      </w:r>
      <w:r w:rsidRPr="00F27130">
        <w:rPr>
          <w:sz w:val="28"/>
          <w:szCs w:val="28"/>
        </w:rPr>
        <w:t>за специалистами – главными распорядителями бюджетных средств.</w:t>
      </w:r>
    </w:p>
    <w:p w:rsidR="007C049B" w:rsidRDefault="007C049B" w:rsidP="007C049B">
      <w:pPr>
        <w:ind w:firstLine="708"/>
        <w:jc w:val="both"/>
        <w:rPr>
          <w:sz w:val="28"/>
          <w:szCs w:val="28"/>
        </w:rPr>
      </w:pPr>
      <w:r w:rsidRPr="00F27130">
        <w:rPr>
          <w:sz w:val="28"/>
          <w:szCs w:val="28"/>
        </w:rPr>
        <w:t>Общее управление: координацию работ, текущее управл</w:t>
      </w:r>
      <w:r w:rsidR="002C3EEF">
        <w:rPr>
          <w:sz w:val="28"/>
          <w:szCs w:val="28"/>
        </w:rPr>
        <w:t xml:space="preserve">ение и </w:t>
      </w:r>
      <w:proofErr w:type="gramStart"/>
      <w:r w:rsidR="002C3EEF">
        <w:rPr>
          <w:sz w:val="28"/>
          <w:szCs w:val="28"/>
        </w:rPr>
        <w:t>контроль за</w:t>
      </w:r>
      <w:proofErr w:type="gramEnd"/>
      <w:r w:rsidR="002C3EEF">
        <w:rPr>
          <w:sz w:val="28"/>
          <w:szCs w:val="28"/>
        </w:rPr>
        <w:t xml:space="preserve"> исполнением П</w:t>
      </w:r>
      <w:r w:rsidRPr="00F27130">
        <w:rPr>
          <w:sz w:val="28"/>
          <w:szCs w:val="28"/>
        </w:rPr>
        <w:t>рограммы осуществляет Комитет</w:t>
      </w:r>
      <w:r w:rsidR="002C3EEF">
        <w:rPr>
          <w:sz w:val="28"/>
          <w:szCs w:val="28"/>
        </w:rPr>
        <w:t xml:space="preserve"> по культуре, молодежной политике,</w:t>
      </w:r>
      <w:r w:rsidRPr="00F27130">
        <w:rPr>
          <w:sz w:val="28"/>
          <w:szCs w:val="28"/>
        </w:rPr>
        <w:t xml:space="preserve"> </w:t>
      </w:r>
      <w:r w:rsidR="002C3EEF" w:rsidRPr="00F27130">
        <w:rPr>
          <w:sz w:val="28"/>
          <w:szCs w:val="28"/>
        </w:rPr>
        <w:t xml:space="preserve">физкультуре и спорту </w:t>
      </w:r>
      <w:r w:rsidRPr="00F27130">
        <w:rPr>
          <w:sz w:val="28"/>
          <w:szCs w:val="28"/>
        </w:rPr>
        <w:t>под руководством председателя:</w:t>
      </w:r>
    </w:p>
    <w:p w:rsidR="007C049B" w:rsidRPr="00F27130" w:rsidRDefault="007C049B" w:rsidP="007C049B">
      <w:pPr>
        <w:ind w:firstLine="708"/>
        <w:jc w:val="both"/>
        <w:rPr>
          <w:sz w:val="28"/>
          <w:szCs w:val="28"/>
        </w:rPr>
      </w:pPr>
      <w:r w:rsidRPr="00F27130">
        <w:rPr>
          <w:sz w:val="28"/>
          <w:szCs w:val="28"/>
        </w:rPr>
        <w:t>разрабатывает в пределах своих полномочий проекты нормативных правовых акт</w:t>
      </w:r>
      <w:r>
        <w:rPr>
          <w:sz w:val="28"/>
          <w:szCs w:val="28"/>
        </w:rPr>
        <w:t>ов, необходимых для выполнения П</w:t>
      </w:r>
      <w:r w:rsidRPr="00F27130">
        <w:rPr>
          <w:sz w:val="28"/>
          <w:szCs w:val="28"/>
        </w:rPr>
        <w:t>рограммы;</w:t>
      </w:r>
    </w:p>
    <w:p w:rsidR="007C049B" w:rsidRPr="00F27130" w:rsidRDefault="007C049B" w:rsidP="007C049B">
      <w:pPr>
        <w:jc w:val="both"/>
        <w:rPr>
          <w:sz w:val="28"/>
          <w:szCs w:val="28"/>
        </w:rPr>
      </w:pPr>
      <w:r w:rsidRPr="00F27130">
        <w:rPr>
          <w:sz w:val="28"/>
          <w:szCs w:val="28"/>
        </w:rPr>
        <w:tab/>
        <w:t>вправе передать муниципальным з</w:t>
      </w:r>
      <w:r w:rsidR="002C3EEF">
        <w:rPr>
          <w:sz w:val="28"/>
          <w:szCs w:val="28"/>
        </w:rPr>
        <w:t>аказчикам и (или) исполнителям П</w:t>
      </w:r>
      <w:r w:rsidRPr="00F27130">
        <w:rPr>
          <w:sz w:val="28"/>
          <w:szCs w:val="28"/>
        </w:rPr>
        <w:t>рограмм</w:t>
      </w:r>
      <w:r w:rsidR="002C3EEF">
        <w:rPr>
          <w:sz w:val="28"/>
          <w:szCs w:val="28"/>
        </w:rPr>
        <w:t>ы</w:t>
      </w:r>
      <w:r w:rsidRPr="00F27130">
        <w:rPr>
          <w:sz w:val="28"/>
          <w:szCs w:val="28"/>
        </w:rPr>
        <w:t xml:space="preserve"> в соответствии с действующим законодательством реализацию</w:t>
      </w:r>
      <w:r>
        <w:rPr>
          <w:sz w:val="28"/>
          <w:szCs w:val="28"/>
        </w:rPr>
        <w:t xml:space="preserve"> отдельных мероприятий П</w:t>
      </w:r>
      <w:r w:rsidRPr="00F27130">
        <w:rPr>
          <w:sz w:val="28"/>
          <w:szCs w:val="28"/>
        </w:rPr>
        <w:t>рограмм</w:t>
      </w:r>
      <w:r w:rsidR="002C3EEF">
        <w:rPr>
          <w:sz w:val="28"/>
          <w:szCs w:val="28"/>
        </w:rPr>
        <w:t>ы</w:t>
      </w:r>
      <w:r w:rsidRPr="00F27130">
        <w:rPr>
          <w:sz w:val="28"/>
          <w:szCs w:val="28"/>
        </w:rPr>
        <w:t>;</w:t>
      </w:r>
    </w:p>
    <w:p w:rsidR="007C049B" w:rsidRPr="00F27130" w:rsidRDefault="007C049B" w:rsidP="007C049B">
      <w:pPr>
        <w:jc w:val="both"/>
        <w:rPr>
          <w:sz w:val="28"/>
          <w:szCs w:val="28"/>
        </w:rPr>
      </w:pPr>
      <w:r w:rsidRPr="00F27130">
        <w:rPr>
          <w:sz w:val="28"/>
          <w:szCs w:val="28"/>
        </w:rPr>
        <w:tab/>
        <w:t>осуществляет координацию деятельности  муниципальных заказчиков по реализации программных мероприятий;</w:t>
      </w:r>
    </w:p>
    <w:p w:rsidR="007C049B" w:rsidRPr="00F27130" w:rsidRDefault="007C049B" w:rsidP="007C049B">
      <w:pPr>
        <w:jc w:val="both"/>
        <w:rPr>
          <w:sz w:val="28"/>
          <w:szCs w:val="28"/>
        </w:rPr>
      </w:pPr>
      <w:r w:rsidRPr="00F27130">
        <w:rPr>
          <w:sz w:val="28"/>
          <w:szCs w:val="28"/>
        </w:rPr>
        <w:tab/>
        <w:t xml:space="preserve">осуществляет контроль и несет ответственность за своевременную           </w:t>
      </w:r>
      <w:r>
        <w:rPr>
          <w:sz w:val="28"/>
          <w:szCs w:val="28"/>
        </w:rPr>
        <w:t xml:space="preserve">     и качественную реализацию П</w:t>
      </w:r>
      <w:r w:rsidRPr="00F27130">
        <w:rPr>
          <w:sz w:val="28"/>
          <w:szCs w:val="28"/>
        </w:rPr>
        <w:t xml:space="preserve">рограммы, осуществляет управление, обеспечивает эффективное использование средств, выделяемых </w:t>
      </w:r>
      <w:r>
        <w:rPr>
          <w:sz w:val="28"/>
          <w:szCs w:val="28"/>
        </w:rPr>
        <w:t xml:space="preserve">                             на </w:t>
      </w:r>
      <w:r w:rsidRPr="00F27130">
        <w:rPr>
          <w:sz w:val="28"/>
          <w:szCs w:val="28"/>
        </w:rPr>
        <w:t>ее реализацию;</w:t>
      </w:r>
    </w:p>
    <w:p w:rsidR="007C049B" w:rsidRPr="00F27130" w:rsidRDefault="007C049B" w:rsidP="007C049B">
      <w:pPr>
        <w:jc w:val="both"/>
        <w:rPr>
          <w:sz w:val="28"/>
          <w:szCs w:val="28"/>
        </w:rPr>
      </w:pPr>
      <w:r w:rsidRPr="00F27130">
        <w:rPr>
          <w:sz w:val="28"/>
          <w:szCs w:val="28"/>
        </w:rPr>
        <w:tab/>
        <w:t>организует размещение в средствах массовой информации и сети Инте</w:t>
      </w:r>
      <w:r>
        <w:rPr>
          <w:sz w:val="28"/>
          <w:szCs w:val="28"/>
        </w:rPr>
        <w:t>рнет освещение хода реализации П</w:t>
      </w:r>
      <w:r w:rsidRPr="00F27130">
        <w:rPr>
          <w:sz w:val="28"/>
          <w:szCs w:val="28"/>
        </w:rPr>
        <w:t>рограммы.</w:t>
      </w:r>
    </w:p>
    <w:p w:rsidR="007C049B" w:rsidRPr="00F27130" w:rsidRDefault="007C049B" w:rsidP="007C049B">
      <w:pPr>
        <w:jc w:val="both"/>
        <w:rPr>
          <w:sz w:val="28"/>
          <w:szCs w:val="28"/>
        </w:rPr>
      </w:pPr>
      <w:r w:rsidRPr="00F27130">
        <w:rPr>
          <w:sz w:val="28"/>
          <w:szCs w:val="28"/>
        </w:rPr>
        <w:tab/>
      </w:r>
      <w:r>
        <w:rPr>
          <w:sz w:val="28"/>
          <w:szCs w:val="28"/>
        </w:rPr>
        <w:t>Информация о ходе реализации П</w:t>
      </w:r>
      <w:r w:rsidRPr="00F27130">
        <w:rPr>
          <w:sz w:val="28"/>
          <w:szCs w:val="28"/>
        </w:rPr>
        <w:t>рограмм</w:t>
      </w:r>
      <w:r>
        <w:rPr>
          <w:sz w:val="28"/>
          <w:szCs w:val="28"/>
        </w:rPr>
        <w:t>ы ежеквартально, ежегодно предоставляется в уполномоченный орган в порядке, установленном администрацией района</w:t>
      </w:r>
      <w:r w:rsidRPr="00F27130">
        <w:rPr>
          <w:sz w:val="28"/>
          <w:szCs w:val="28"/>
        </w:rPr>
        <w:t>.</w:t>
      </w:r>
    </w:p>
    <w:p w:rsidR="007C049B" w:rsidRPr="00F27130" w:rsidRDefault="007C049B" w:rsidP="007C049B">
      <w:pPr>
        <w:jc w:val="both"/>
        <w:rPr>
          <w:sz w:val="28"/>
          <w:szCs w:val="28"/>
        </w:rPr>
      </w:pPr>
    </w:p>
    <w:p w:rsidR="007C049B" w:rsidRDefault="007C049B" w:rsidP="007C049B">
      <w:pPr>
        <w:jc w:val="center"/>
        <w:rPr>
          <w:sz w:val="28"/>
          <w:szCs w:val="28"/>
        </w:rPr>
      </w:pPr>
    </w:p>
    <w:p w:rsidR="007C049B" w:rsidRDefault="007C049B" w:rsidP="007C049B">
      <w:pPr>
        <w:jc w:val="center"/>
        <w:rPr>
          <w:sz w:val="28"/>
          <w:szCs w:val="28"/>
        </w:rPr>
      </w:pPr>
    </w:p>
    <w:p w:rsidR="007C049B" w:rsidRDefault="007C049B" w:rsidP="007C049B">
      <w:pPr>
        <w:jc w:val="center"/>
        <w:rPr>
          <w:sz w:val="28"/>
          <w:szCs w:val="28"/>
        </w:rPr>
      </w:pPr>
    </w:p>
    <w:p w:rsidR="007C049B" w:rsidRDefault="007C049B" w:rsidP="007C049B">
      <w:pPr>
        <w:jc w:val="center"/>
        <w:rPr>
          <w:sz w:val="28"/>
          <w:szCs w:val="28"/>
        </w:rPr>
      </w:pPr>
    </w:p>
    <w:p w:rsidR="007C049B" w:rsidRPr="005E3C7C" w:rsidRDefault="007C049B" w:rsidP="007C049B">
      <w:pPr>
        <w:jc w:val="center"/>
        <w:rPr>
          <w:sz w:val="28"/>
          <w:szCs w:val="28"/>
        </w:rPr>
      </w:pPr>
    </w:p>
    <w:p w:rsidR="007C049B" w:rsidRDefault="007C049B" w:rsidP="007C049B"/>
    <w:p w:rsidR="007C049B" w:rsidRDefault="007C049B" w:rsidP="007C049B"/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7C049B" w:rsidRDefault="007C049B" w:rsidP="007C049B">
      <w:pPr>
        <w:jc w:val="right"/>
        <w:rPr>
          <w:sz w:val="28"/>
          <w:szCs w:val="28"/>
        </w:rPr>
      </w:pPr>
    </w:p>
    <w:p w:rsidR="002C3EEF" w:rsidRDefault="002C3EEF" w:rsidP="007C049B">
      <w:pPr>
        <w:jc w:val="right"/>
        <w:rPr>
          <w:sz w:val="28"/>
          <w:szCs w:val="28"/>
        </w:rPr>
      </w:pPr>
    </w:p>
    <w:p w:rsidR="00D168EB" w:rsidRDefault="00D168EB" w:rsidP="007C049B">
      <w:pPr>
        <w:jc w:val="right"/>
        <w:rPr>
          <w:sz w:val="28"/>
          <w:szCs w:val="28"/>
        </w:rPr>
      </w:pPr>
    </w:p>
    <w:p w:rsidR="007C049B" w:rsidRPr="005F3C68" w:rsidRDefault="007C049B" w:rsidP="007C049B">
      <w:pPr>
        <w:jc w:val="right"/>
        <w:rPr>
          <w:sz w:val="28"/>
          <w:szCs w:val="28"/>
        </w:rPr>
      </w:pPr>
      <w:r w:rsidRPr="005F3C68">
        <w:rPr>
          <w:sz w:val="28"/>
          <w:szCs w:val="28"/>
        </w:rPr>
        <w:lastRenderedPageBreak/>
        <w:t xml:space="preserve">Приложение 1 к </w:t>
      </w:r>
      <w:r>
        <w:rPr>
          <w:sz w:val="28"/>
          <w:szCs w:val="28"/>
        </w:rPr>
        <w:t>П</w:t>
      </w:r>
      <w:r w:rsidRPr="005F3C68">
        <w:rPr>
          <w:sz w:val="28"/>
          <w:szCs w:val="28"/>
        </w:rPr>
        <w:t xml:space="preserve">рограмме </w:t>
      </w:r>
    </w:p>
    <w:p w:rsidR="007C049B" w:rsidRPr="005F3C68" w:rsidRDefault="007C049B" w:rsidP="007C049B">
      <w:pPr>
        <w:jc w:val="right"/>
      </w:pPr>
    </w:p>
    <w:p w:rsidR="007C049B" w:rsidRDefault="007C049B" w:rsidP="007C049B">
      <w:pPr>
        <w:jc w:val="center"/>
        <w:rPr>
          <w:b/>
          <w:sz w:val="28"/>
          <w:szCs w:val="28"/>
        </w:rPr>
      </w:pPr>
      <w:r w:rsidRPr="005F3C68">
        <w:rPr>
          <w:b/>
          <w:sz w:val="28"/>
          <w:szCs w:val="28"/>
        </w:rPr>
        <w:t xml:space="preserve">Система показателей, </w:t>
      </w:r>
    </w:p>
    <w:p w:rsidR="007C049B" w:rsidRPr="005F3C68" w:rsidRDefault="007C049B" w:rsidP="007C049B">
      <w:pPr>
        <w:jc w:val="center"/>
        <w:rPr>
          <w:b/>
          <w:sz w:val="28"/>
          <w:szCs w:val="28"/>
        </w:rPr>
      </w:pPr>
      <w:proofErr w:type="gramStart"/>
      <w:r w:rsidRPr="005F3C68">
        <w:rPr>
          <w:b/>
          <w:sz w:val="28"/>
          <w:szCs w:val="28"/>
        </w:rPr>
        <w:t>характеризующих</w:t>
      </w:r>
      <w:proofErr w:type="gramEnd"/>
      <w:r w:rsidRPr="005F3C68">
        <w:rPr>
          <w:b/>
          <w:sz w:val="28"/>
          <w:szCs w:val="28"/>
        </w:rPr>
        <w:t xml:space="preserve"> результаты реализации Программы </w:t>
      </w:r>
    </w:p>
    <w:p w:rsidR="007C049B" w:rsidRPr="005F3C68" w:rsidRDefault="007C049B" w:rsidP="007C049B">
      <w:pPr>
        <w:jc w:val="center"/>
        <w:rPr>
          <w:b/>
          <w:sz w:val="28"/>
          <w:szCs w:val="28"/>
        </w:rPr>
      </w:pPr>
    </w:p>
    <w:tbl>
      <w:tblPr>
        <w:tblStyle w:val="a6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851"/>
        <w:gridCol w:w="992"/>
        <w:gridCol w:w="851"/>
        <w:gridCol w:w="1701"/>
      </w:tblGrid>
      <w:tr w:rsidR="007C049B" w:rsidRPr="005F3C68" w:rsidTr="00D168EB">
        <w:tc>
          <w:tcPr>
            <w:tcW w:w="709" w:type="dxa"/>
            <w:vMerge w:val="restart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 xml:space="preserve">№ </w:t>
            </w:r>
            <w:proofErr w:type="gramStart"/>
            <w:r w:rsidRPr="005F3C68">
              <w:rPr>
                <w:sz w:val="24"/>
                <w:szCs w:val="24"/>
              </w:rPr>
              <w:t>п</w:t>
            </w:r>
            <w:proofErr w:type="gramEnd"/>
            <w:r w:rsidRPr="005F3C68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Базовый показатель</w:t>
            </w:r>
          </w:p>
          <w:p w:rsidR="007C049B" w:rsidRPr="005F3C68" w:rsidRDefault="00D168E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реализации П</w:t>
            </w:r>
            <w:r w:rsidR="007C049B" w:rsidRPr="005F3C68">
              <w:rPr>
                <w:sz w:val="24"/>
                <w:szCs w:val="24"/>
              </w:rPr>
              <w:t>рограммы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 xml:space="preserve">Значение показателя </w:t>
            </w:r>
          </w:p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по годам</w:t>
            </w:r>
          </w:p>
        </w:tc>
        <w:tc>
          <w:tcPr>
            <w:tcW w:w="1701" w:type="dxa"/>
            <w:vMerge w:val="restart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Целевое значение показател</w:t>
            </w:r>
            <w:r>
              <w:rPr>
                <w:sz w:val="24"/>
                <w:szCs w:val="24"/>
              </w:rPr>
              <w:t>я на момент окончания действия П</w:t>
            </w:r>
            <w:r w:rsidRPr="005F3C68">
              <w:rPr>
                <w:sz w:val="24"/>
                <w:szCs w:val="24"/>
              </w:rPr>
              <w:t>рограммы</w:t>
            </w:r>
          </w:p>
        </w:tc>
      </w:tr>
      <w:tr w:rsidR="007C049B" w:rsidRPr="005F3C68" w:rsidTr="00D168EB">
        <w:tc>
          <w:tcPr>
            <w:tcW w:w="709" w:type="dxa"/>
            <w:vMerge/>
          </w:tcPr>
          <w:p w:rsidR="007C049B" w:rsidRPr="005F3C68" w:rsidRDefault="007C049B" w:rsidP="000C25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049B" w:rsidRPr="005F3C68" w:rsidRDefault="007C049B" w:rsidP="000C25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C049B" w:rsidRPr="005F3C68" w:rsidRDefault="007C049B" w:rsidP="000C25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vMerge/>
          </w:tcPr>
          <w:p w:rsidR="007C049B" w:rsidRPr="005F3C68" w:rsidRDefault="007C049B" w:rsidP="000C2559">
            <w:pPr>
              <w:ind w:left="331" w:hanging="331"/>
              <w:jc w:val="both"/>
              <w:rPr>
                <w:sz w:val="24"/>
                <w:szCs w:val="24"/>
              </w:rPr>
            </w:pPr>
          </w:p>
        </w:tc>
      </w:tr>
      <w:tr w:rsidR="007C049B" w:rsidRPr="005F3C68" w:rsidTr="000C2559">
        <w:tc>
          <w:tcPr>
            <w:tcW w:w="709" w:type="dxa"/>
          </w:tcPr>
          <w:p w:rsidR="007C049B" w:rsidRPr="005F3C68" w:rsidRDefault="007C049B" w:rsidP="000C2559">
            <w:pPr>
              <w:jc w:val="center"/>
              <w:rPr>
                <w:b/>
                <w:sz w:val="24"/>
                <w:szCs w:val="24"/>
              </w:rPr>
            </w:pPr>
            <w:r w:rsidRPr="005F3C6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6"/>
          </w:tcPr>
          <w:p w:rsidR="007C049B" w:rsidRPr="005F3C68" w:rsidRDefault="007C049B" w:rsidP="000C2559">
            <w:pPr>
              <w:rPr>
                <w:b/>
                <w:sz w:val="24"/>
                <w:szCs w:val="24"/>
              </w:rPr>
            </w:pPr>
            <w:r w:rsidRPr="005F3C68">
              <w:rPr>
                <w:b/>
                <w:i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7C049B" w:rsidRPr="005F3C68" w:rsidTr="00D168EB">
        <w:tc>
          <w:tcPr>
            <w:tcW w:w="709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7C049B" w:rsidRDefault="007C049B" w:rsidP="000C2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F3C6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 xml:space="preserve">о </w:t>
            </w:r>
            <w:r w:rsidRPr="005F3C68">
              <w:rPr>
                <w:sz w:val="24"/>
                <w:szCs w:val="24"/>
              </w:rPr>
              <w:t xml:space="preserve">зданий и сооружений социальной инфраструктуры, дооборудованных </w:t>
            </w:r>
          </w:p>
          <w:p w:rsidR="007C049B" w:rsidRPr="005F3C68" w:rsidRDefault="007C049B" w:rsidP="000C2559">
            <w:pPr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с учетом потребностей инвалидов и иных маломобильных групп населения</w:t>
            </w:r>
            <w:r>
              <w:rPr>
                <w:sz w:val="24"/>
                <w:szCs w:val="24"/>
              </w:rPr>
              <w:t>, единиц</w:t>
            </w:r>
          </w:p>
        </w:tc>
        <w:tc>
          <w:tcPr>
            <w:tcW w:w="1559" w:type="dxa"/>
          </w:tcPr>
          <w:p w:rsidR="007C049B" w:rsidRPr="005F3C68" w:rsidRDefault="006C62DD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C04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7C049B" w:rsidRPr="005F3C68" w:rsidTr="00D168EB">
        <w:tc>
          <w:tcPr>
            <w:tcW w:w="709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1.2.</w:t>
            </w:r>
          </w:p>
        </w:tc>
        <w:tc>
          <w:tcPr>
            <w:tcW w:w="2835" w:type="dxa"/>
          </w:tcPr>
          <w:p w:rsidR="007C049B" w:rsidRDefault="007C049B" w:rsidP="000C2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F3C68">
              <w:rPr>
                <w:sz w:val="24"/>
                <w:szCs w:val="24"/>
              </w:rPr>
              <w:t>исл</w:t>
            </w:r>
            <w:r>
              <w:rPr>
                <w:sz w:val="24"/>
                <w:szCs w:val="24"/>
              </w:rPr>
              <w:t>о</w:t>
            </w:r>
            <w:r w:rsidRPr="005F3C68">
              <w:rPr>
                <w:sz w:val="24"/>
                <w:szCs w:val="24"/>
              </w:rPr>
              <w:t xml:space="preserve"> инвалидов, получающих доступ </w:t>
            </w:r>
          </w:p>
          <w:p w:rsidR="007C049B" w:rsidRPr="005F3C68" w:rsidRDefault="007C049B" w:rsidP="000C2559">
            <w:pPr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к информации</w:t>
            </w:r>
            <w:r>
              <w:rPr>
                <w:sz w:val="24"/>
                <w:szCs w:val="24"/>
              </w:rPr>
              <w:t xml:space="preserve"> на базе учреждений образова</w:t>
            </w:r>
            <w:r w:rsidRPr="005F3C68">
              <w:rPr>
                <w:sz w:val="24"/>
                <w:szCs w:val="24"/>
              </w:rPr>
              <w:t>ния, здравоохранения и учреждений культуры и досуга,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7C049B" w:rsidRPr="005F3C68" w:rsidRDefault="006C62DD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851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992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737 </w:t>
            </w:r>
          </w:p>
        </w:tc>
        <w:tc>
          <w:tcPr>
            <w:tcW w:w="851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812 </w:t>
            </w:r>
          </w:p>
        </w:tc>
        <w:tc>
          <w:tcPr>
            <w:tcW w:w="1701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</w:t>
            </w:r>
          </w:p>
        </w:tc>
      </w:tr>
      <w:tr w:rsidR="007C049B" w:rsidRPr="005F3C68" w:rsidTr="00D168EB">
        <w:tc>
          <w:tcPr>
            <w:tcW w:w="709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1.3.</w:t>
            </w:r>
          </w:p>
        </w:tc>
        <w:tc>
          <w:tcPr>
            <w:tcW w:w="2835" w:type="dxa"/>
          </w:tcPr>
          <w:p w:rsidR="007C049B" w:rsidRDefault="007C049B" w:rsidP="000C2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F3C68">
              <w:rPr>
                <w:sz w:val="24"/>
                <w:szCs w:val="24"/>
              </w:rPr>
              <w:t>исл</w:t>
            </w:r>
            <w:r>
              <w:rPr>
                <w:sz w:val="24"/>
                <w:szCs w:val="24"/>
              </w:rPr>
              <w:t>о</w:t>
            </w:r>
            <w:r w:rsidRPr="005F3C68">
              <w:rPr>
                <w:sz w:val="24"/>
                <w:szCs w:val="24"/>
              </w:rPr>
              <w:t xml:space="preserve"> инвалидов,</w:t>
            </w:r>
            <w:r>
              <w:rPr>
                <w:sz w:val="24"/>
                <w:szCs w:val="24"/>
              </w:rPr>
              <w:t xml:space="preserve"> получающих доступ к спортивным, культурным </w:t>
            </w:r>
            <w:r w:rsidRPr="005F3C68">
              <w:rPr>
                <w:sz w:val="24"/>
                <w:szCs w:val="24"/>
              </w:rPr>
              <w:t>сооружениям/</w:t>
            </w:r>
          </w:p>
          <w:p w:rsidR="007C049B" w:rsidRPr="005F3C68" w:rsidRDefault="007C049B" w:rsidP="000C2559">
            <w:pPr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мероприятиям,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7C049B" w:rsidRPr="005F3C68" w:rsidRDefault="006C62DD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49B" w:rsidRDefault="006C62DD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</w:p>
          <w:p w:rsidR="007C049B" w:rsidRPr="00376280" w:rsidRDefault="007C049B" w:rsidP="000C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049B" w:rsidRDefault="006C62DD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49B" w:rsidRDefault="006C62DD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  <w:p w:rsidR="007C049B" w:rsidRPr="00193705" w:rsidRDefault="007C049B" w:rsidP="000C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9B" w:rsidRPr="005F3C68" w:rsidRDefault="006C62DD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</w:tr>
      <w:tr w:rsidR="007C049B" w:rsidRPr="005F3C68" w:rsidTr="000C2559">
        <w:tc>
          <w:tcPr>
            <w:tcW w:w="709" w:type="dxa"/>
          </w:tcPr>
          <w:p w:rsidR="007C049B" w:rsidRPr="005F3C68" w:rsidRDefault="007C049B" w:rsidP="000C2559">
            <w:pPr>
              <w:jc w:val="center"/>
              <w:rPr>
                <w:b/>
                <w:sz w:val="24"/>
                <w:szCs w:val="24"/>
              </w:rPr>
            </w:pPr>
            <w:r w:rsidRPr="005F3C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6"/>
          </w:tcPr>
          <w:p w:rsidR="007C049B" w:rsidRPr="005F3C68" w:rsidRDefault="007C049B" w:rsidP="000C2559">
            <w:pPr>
              <w:rPr>
                <w:b/>
                <w:sz w:val="24"/>
                <w:szCs w:val="24"/>
              </w:rPr>
            </w:pPr>
            <w:r w:rsidRPr="005F3C68">
              <w:rPr>
                <w:b/>
                <w:i/>
                <w:sz w:val="24"/>
                <w:szCs w:val="24"/>
              </w:rPr>
              <w:t>Показатели конечных результатов</w:t>
            </w:r>
          </w:p>
        </w:tc>
      </w:tr>
      <w:tr w:rsidR="007C049B" w:rsidRPr="005F3C68" w:rsidTr="00D168EB">
        <w:trPr>
          <w:trHeight w:val="514"/>
        </w:trPr>
        <w:tc>
          <w:tcPr>
            <w:tcW w:w="709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7C049B" w:rsidRPr="005F3C68" w:rsidRDefault="007C049B" w:rsidP="000C2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F3C68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е</w:t>
            </w:r>
            <w:r w:rsidRPr="005F3C68">
              <w:rPr>
                <w:sz w:val="24"/>
                <w:szCs w:val="24"/>
              </w:rPr>
              <w:t xml:space="preserve"> инвалидов в культурных и спортивных </w:t>
            </w:r>
            <w:r>
              <w:rPr>
                <w:sz w:val="24"/>
                <w:szCs w:val="24"/>
              </w:rPr>
              <w:t xml:space="preserve">окружных, районных, поселенческих </w:t>
            </w:r>
            <w:r w:rsidRPr="005F3C68">
              <w:rPr>
                <w:sz w:val="24"/>
                <w:szCs w:val="24"/>
              </w:rPr>
              <w:t>мероприятиях</w:t>
            </w:r>
            <w:r>
              <w:rPr>
                <w:sz w:val="24"/>
                <w:szCs w:val="24"/>
              </w:rPr>
              <w:t>, единиц</w:t>
            </w:r>
          </w:p>
        </w:tc>
        <w:tc>
          <w:tcPr>
            <w:tcW w:w="1559" w:type="dxa"/>
          </w:tcPr>
          <w:p w:rsidR="007C049B" w:rsidRPr="005F3C68" w:rsidRDefault="006C62DD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C049B" w:rsidRPr="005F3C68" w:rsidTr="00D168EB">
        <w:tc>
          <w:tcPr>
            <w:tcW w:w="709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:rsidR="007C049B" w:rsidRPr="005F3C68" w:rsidRDefault="007C049B" w:rsidP="000C2559">
            <w:pPr>
              <w:rPr>
                <w:sz w:val="24"/>
                <w:szCs w:val="24"/>
              </w:rPr>
            </w:pPr>
            <w:r w:rsidRPr="005F3C68">
              <w:rPr>
                <w:rFonts w:cs="Arial"/>
                <w:sz w:val="24"/>
                <w:szCs w:val="24"/>
              </w:rPr>
              <w:t>Удовлетворенность качеством предоставляемых услуг для инвалидов и иных маломобильных групп населения (% от числа опрошенных)</w:t>
            </w:r>
          </w:p>
        </w:tc>
        <w:tc>
          <w:tcPr>
            <w:tcW w:w="1559" w:type="dxa"/>
          </w:tcPr>
          <w:p w:rsidR="007C049B" w:rsidRPr="005F3C68" w:rsidRDefault="006C62DD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C049B" w:rsidRPr="005F3C6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 w:rsidRPr="005F3C68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C049B" w:rsidRPr="005F3C68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7C049B" w:rsidRDefault="007C049B" w:rsidP="007C049B">
      <w:pPr>
        <w:rPr>
          <w:sz w:val="28"/>
          <w:szCs w:val="28"/>
        </w:rPr>
        <w:sectPr w:rsidR="007C049B" w:rsidSect="000C2559">
          <w:headerReference w:type="default" r:id="rId10"/>
          <w:pgSz w:w="11906" w:h="16838"/>
          <w:pgMar w:top="1418" w:right="907" w:bottom="1134" w:left="1531" w:header="709" w:footer="709" w:gutter="0"/>
          <w:pgNumType w:start="1"/>
          <w:cols w:space="708"/>
          <w:docGrid w:linePitch="360"/>
        </w:sectPr>
      </w:pPr>
    </w:p>
    <w:p w:rsidR="007C049B" w:rsidRDefault="007A2847" w:rsidP="007A2847">
      <w:pPr>
        <w:ind w:right="-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C049B">
        <w:rPr>
          <w:sz w:val="28"/>
          <w:szCs w:val="28"/>
        </w:rPr>
        <w:t>Приложение 2 к П</w:t>
      </w:r>
      <w:r w:rsidR="007C049B" w:rsidRPr="004D032E">
        <w:rPr>
          <w:sz w:val="28"/>
          <w:szCs w:val="28"/>
        </w:rPr>
        <w:t xml:space="preserve">рограмме </w:t>
      </w:r>
      <w:r w:rsidR="00FA7624">
        <w:rPr>
          <w:sz w:val="28"/>
          <w:szCs w:val="28"/>
        </w:rPr>
        <w:t xml:space="preserve"> </w:t>
      </w:r>
    </w:p>
    <w:p w:rsidR="007C049B" w:rsidRPr="004D032E" w:rsidRDefault="007C049B" w:rsidP="007C049B">
      <w:pPr>
        <w:rPr>
          <w:sz w:val="28"/>
          <w:szCs w:val="28"/>
        </w:rPr>
      </w:pPr>
    </w:p>
    <w:p w:rsidR="00187AF5" w:rsidRDefault="00187AF5" w:rsidP="007C049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7C049B" w:rsidRPr="007D6309" w:rsidRDefault="007C049B" w:rsidP="007A2847">
      <w:pPr>
        <w:overflowPunct/>
        <w:autoSpaceDE/>
        <w:autoSpaceDN/>
        <w:adjustRightInd/>
        <w:ind w:right="-59"/>
        <w:jc w:val="center"/>
        <w:textAlignment w:val="auto"/>
        <w:rPr>
          <w:b/>
          <w:sz w:val="28"/>
          <w:szCs w:val="28"/>
          <w:u w:val="single"/>
        </w:rPr>
      </w:pPr>
      <w:r w:rsidRPr="007D6309">
        <w:rPr>
          <w:b/>
          <w:sz w:val="28"/>
          <w:szCs w:val="28"/>
        </w:rPr>
        <w:t>Основные программные мероприятия</w:t>
      </w:r>
    </w:p>
    <w:p w:rsidR="007C049B" w:rsidRPr="007A2847" w:rsidRDefault="007C049B" w:rsidP="007C049B">
      <w:pPr>
        <w:rPr>
          <w:sz w:val="24"/>
          <w:szCs w:val="24"/>
        </w:rPr>
      </w:pPr>
    </w:p>
    <w:tbl>
      <w:tblPr>
        <w:tblStyle w:val="a6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119"/>
        <w:gridCol w:w="1992"/>
        <w:gridCol w:w="1134"/>
        <w:gridCol w:w="142"/>
        <w:gridCol w:w="851"/>
        <w:gridCol w:w="992"/>
        <w:gridCol w:w="850"/>
        <w:gridCol w:w="1701"/>
      </w:tblGrid>
      <w:tr w:rsidR="007C049B" w:rsidRPr="00A83E2F" w:rsidTr="00187AF5">
        <w:trPr>
          <w:trHeight w:val="542"/>
        </w:trPr>
        <w:tc>
          <w:tcPr>
            <w:tcW w:w="851" w:type="dxa"/>
            <w:vMerge w:val="restart"/>
          </w:tcPr>
          <w:p w:rsidR="007C049B" w:rsidRPr="00A83E2F" w:rsidRDefault="007C049B" w:rsidP="000C255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№</w:t>
            </w:r>
          </w:p>
          <w:p w:rsidR="007C049B" w:rsidRPr="00A83E2F" w:rsidRDefault="007C049B" w:rsidP="000C2559">
            <w:pPr>
              <w:jc w:val="center"/>
              <w:rPr>
                <w:sz w:val="24"/>
                <w:szCs w:val="24"/>
              </w:rPr>
            </w:pPr>
            <w:proofErr w:type="gramStart"/>
            <w:r w:rsidRPr="00A83E2F">
              <w:rPr>
                <w:sz w:val="24"/>
                <w:szCs w:val="24"/>
              </w:rPr>
              <w:t>п</w:t>
            </w:r>
            <w:proofErr w:type="gramEnd"/>
            <w:r w:rsidRPr="00A83E2F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</w:t>
            </w:r>
            <w:r w:rsidRPr="00A83E2F">
              <w:rPr>
                <w:sz w:val="24"/>
                <w:szCs w:val="24"/>
              </w:rPr>
              <w:t>рограммы</w:t>
            </w:r>
          </w:p>
          <w:p w:rsidR="007C049B" w:rsidRPr="00A83E2F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обустройству объектов</w:t>
            </w:r>
          </w:p>
        </w:tc>
        <w:tc>
          <w:tcPr>
            <w:tcW w:w="2119" w:type="dxa"/>
            <w:vMerge w:val="restart"/>
          </w:tcPr>
          <w:p w:rsidR="007C049B" w:rsidRPr="00A83E2F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992" w:type="dxa"/>
            <w:vMerge w:val="restart"/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Источник</w:t>
            </w:r>
          </w:p>
          <w:p w:rsidR="007C049B" w:rsidRPr="00A83E2F" w:rsidRDefault="007C049B" w:rsidP="000C255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69" w:type="dxa"/>
            <w:gridSpan w:val="5"/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Финансовые затраты на реализацию</w:t>
            </w:r>
          </w:p>
          <w:p w:rsidR="007C049B" w:rsidRPr="00A83E2F" w:rsidRDefault="007C049B" w:rsidP="00187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</w:t>
            </w:r>
            <w:r w:rsidRPr="00A83E2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7C049B" w:rsidRPr="00A83E2F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</w:tr>
      <w:tr w:rsidR="007C049B" w:rsidRPr="00A83E2F" w:rsidTr="000C2559">
        <w:tc>
          <w:tcPr>
            <w:tcW w:w="851" w:type="dxa"/>
            <w:vMerge/>
          </w:tcPr>
          <w:p w:rsidR="007C049B" w:rsidRPr="00A83E2F" w:rsidRDefault="007C049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C049B" w:rsidRPr="00A83E2F" w:rsidRDefault="007C049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7C049B" w:rsidRPr="00A83E2F" w:rsidRDefault="007C049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C049B" w:rsidRPr="00A83E2F" w:rsidRDefault="007C049B" w:rsidP="000C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C049B" w:rsidRPr="00A83E2F" w:rsidRDefault="007C049B" w:rsidP="000C255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4"/>
          </w:tcPr>
          <w:p w:rsidR="007C049B" w:rsidRPr="00A83E2F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83E2F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701" w:type="dxa"/>
            <w:vMerge/>
          </w:tcPr>
          <w:p w:rsidR="007C049B" w:rsidRPr="00A83E2F" w:rsidRDefault="007C049B" w:rsidP="000C2559">
            <w:pPr>
              <w:rPr>
                <w:sz w:val="24"/>
                <w:szCs w:val="24"/>
              </w:rPr>
            </w:pPr>
          </w:p>
        </w:tc>
      </w:tr>
      <w:tr w:rsidR="007C049B" w:rsidRPr="00A83E2F" w:rsidTr="000C2559">
        <w:tc>
          <w:tcPr>
            <w:tcW w:w="851" w:type="dxa"/>
            <w:vMerge/>
          </w:tcPr>
          <w:p w:rsidR="007C049B" w:rsidRPr="00A83E2F" w:rsidRDefault="007C049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C049B" w:rsidRPr="00A83E2F" w:rsidRDefault="007C049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7C049B" w:rsidRPr="00A83E2F" w:rsidRDefault="007C049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C049B" w:rsidRPr="00A83E2F" w:rsidRDefault="007C049B" w:rsidP="000C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C049B" w:rsidRPr="00A83E2F" w:rsidRDefault="007C049B" w:rsidP="000C25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7C049B" w:rsidRPr="00187AF5" w:rsidRDefault="007C049B" w:rsidP="00187A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049B" w:rsidRPr="00187AF5" w:rsidRDefault="007C049B" w:rsidP="00187A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049B" w:rsidRPr="00187AF5" w:rsidRDefault="007C049B" w:rsidP="00187A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C049B" w:rsidRPr="00A83E2F" w:rsidRDefault="007C049B" w:rsidP="000C2559">
            <w:pPr>
              <w:rPr>
                <w:sz w:val="24"/>
                <w:szCs w:val="24"/>
              </w:rPr>
            </w:pPr>
          </w:p>
        </w:tc>
      </w:tr>
      <w:tr w:rsidR="007C049B" w:rsidRPr="00A83E2F" w:rsidTr="000C2559">
        <w:tc>
          <w:tcPr>
            <w:tcW w:w="14317" w:type="dxa"/>
            <w:gridSpan w:val="10"/>
            <w:tcBorders>
              <w:right w:val="single" w:sz="4" w:space="0" w:color="auto"/>
            </w:tcBorders>
          </w:tcPr>
          <w:p w:rsidR="007C049B" w:rsidRPr="00376280" w:rsidRDefault="007C049B" w:rsidP="000C2559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87A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инвалидов и других маломобильных групп населения равными со всеми гражданами возможностями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>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жизни.</w:t>
            </w:r>
          </w:p>
          <w:p w:rsidR="007C049B" w:rsidRPr="00A32804" w:rsidRDefault="00187AF5" w:rsidP="000C2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1.</w:t>
            </w:r>
            <w:r w:rsidR="007C049B">
              <w:rPr>
                <w:b/>
                <w:sz w:val="24"/>
                <w:szCs w:val="24"/>
              </w:rPr>
              <w:t xml:space="preserve"> </w:t>
            </w:r>
            <w:r w:rsidR="007C049B" w:rsidRPr="00824558">
              <w:rPr>
                <w:b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7C049B">
              <w:rPr>
                <w:b/>
                <w:sz w:val="24"/>
                <w:szCs w:val="24"/>
              </w:rPr>
              <w:t xml:space="preserve">, </w:t>
            </w:r>
            <w:r w:rsidR="007C049B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проведение социологических исследований</w:t>
            </w:r>
            <w:r w:rsidR="007C049B" w:rsidRPr="00DC234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социальных потребностей инвалидов и иных маломобильных групп населения</w:t>
            </w:r>
            <w:r w:rsidR="007C049B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</w:tc>
      </w:tr>
      <w:tr w:rsidR="007C049B" w:rsidRPr="00A83E2F" w:rsidTr="000C2559">
        <w:trPr>
          <w:trHeight w:val="312"/>
        </w:trPr>
        <w:tc>
          <w:tcPr>
            <w:tcW w:w="851" w:type="dxa"/>
            <w:vMerge w:val="restart"/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7C049B" w:rsidRDefault="007C049B" w:rsidP="000C25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Сооружение пандусов и поручней, устранение порогов, расширение проходов и путей эвакуации в муниципальных  учреждениях образования района</w:t>
            </w:r>
          </w:p>
        </w:tc>
        <w:tc>
          <w:tcPr>
            <w:tcW w:w="2119" w:type="dxa"/>
            <w:vMerge w:val="restart"/>
          </w:tcPr>
          <w:p w:rsidR="007C049B" w:rsidRPr="0026548A" w:rsidRDefault="00187AF5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C049B">
              <w:rPr>
                <w:sz w:val="24"/>
                <w:szCs w:val="24"/>
              </w:rPr>
              <w:t>омитет по образованию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7C049B" w:rsidRDefault="00187AF5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C049B">
              <w:rPr>
                <w:sz w:val="24"/>
                <w:szCs w:val="24"/>
              </w:rPr>
              <w:t>омитет по образованию</w:t>
            </w:r>
          </w:p>
        </w:tc>
      </w:tr>
      <w:tr w:rsidR="007C049B" w:rsidRPr="00A83E2F" w:rsidTr="000C2559">
        <w:trPr>
          <w:trHeight w:val="77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049B" w:rsidRDefault="007C049B" w:rsidP="000C255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7C049B" w:rsidRDefault="007C049B" w:rsidP="000C25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7C049B" w:rsidRPr="00F4334B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0C2559">
        <w:trPr>
          <w:trHeight w:val="1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ind w:left="-392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 социологического исследования социальных потребностей инвалидов и иных маломобильных групп населения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 w:rsidRPr="00A53582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 w:rsidRPr="00A53582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</w:tr>
      <w:tr w:rsidR="007C049B" w:rsidRPr="00A83E2F" w:rsidTr="000C2559">
        <w:trPr>
          <w:trHeight w:val="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ind w:left="-250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Устройство и ремонт тротуаров для обеспечения безопасного подхода к объектам уличн</w:t>
            </w:r>
            <w:proofErr w:type="gramStart"/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дорожной сети и объектам транспортной инфраструктуры в населенных пунктах района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 сельских поселений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</w:t>
            </w:r>
          </w:p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 w:rsidRPr="00A53582">
              <w:rPr>
                <w:sz w:val="24"/>
                <w:szCs w:val="24"/>
              </w:rPr>
              <w:t>сельских поселений</w:t>
            </w:r>
          </w:p>
        </w:tc>
      </w:tr>
      <w:tr w:rsidR="007C049B" w:rsidRPr="00A83E2F" w:rsidTr="000C2559">
        <w:trPr>
          <w:trHeight w:val="572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7C049B" w:rsidRDefault="007C049B" w:rsidP="000C2559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53582">
              <w:rPr>
                <w:sz w:val="24"/>
                <w:szCs w:val="24"/>
              </w:rPr>
              <w:t>екущее финансирование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0C2559">
        <w:trPr>
          <w:trHeight w:val="326"/>
        </w:trPr>
        <w:tc>
          <w:tcPr>
            <w:tcW w:w="851" w:type="dxa"/>
            <w:vMerge w:val="restart"/>
          </w:tcPr>
          <w:p w:rsidR="007C049B" w:rsidRDefault="007C049B" w:rsidP="000C2559">
            <w:pPr>
              <w:ind w:left="-392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4.</w:t>
            </w:r>
          </w:p>
        </w:tc>
        <w:tc>
          <w:tcPr>
            <w:tcW w:w="3685" w:type="dxa"/>
            <w:vMerge w:val="restart"/>
          </w:tcPr>
          <w:p w:rsidR="007C049B" w:rsidRDefault="007C049B" w:rsidP="000C25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Обустройство подходов </w:t>
            </w:r>
          </w:p>
          <w:p w:rsidR="007C049B" w:rsidRDefault="007C049B" w:rsidP="000C25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 xml:space="preserve">к вертолетным площадкам </w:t>
            </w:r>
          </w:p>
          <w:p w:rsidR="007C049B" w:rsidRPr="00A53582" w:rsidRDefault="007C049B" w:rsidP="000C25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и речным понтонам (дебаркадерам)</w:t>
            </w:r>
          </w:p>
        </w:tc>
        <w:tc>
          <w:tcPr>
            <w:tcW w:w="2119" w:type="dxa"/>
            <w:vMerge w:val="restart"/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 сельских поселений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 сельских поселений</w:t>
            </w:r>
          </w:p>
        </w:tc>
      </w:tr>
      <w:tr w:rsidR="007C049B" w:rsidRPr="00A83E2F" w:rsidTr="000C2559">
        <w:trPr>
          <w:trHeight w:val="491"/>
        </w:trPr>
        <w:tc>
          <w:tcPr>
            <w:tcW w:w="851" w:type="dxa"/>
            <w:vMerge/>
          </w:tcPr>
          <w:p w:rsidR="007C049B" w:rsidRDefault="007C049B" w:rsidP="000C2559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C049B" w:rsidRPr="00A53582" w:rsidRDefault="007C049B" w:rsidP="000C25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53582">
              <w:rPr>
                <w:sz w:val="24"/>
                <w:szCs w:val="24"/>
              </w:rPr>
              <w:t>екущее финансирование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0C2559">
        <w:trPr>
          <w:trHeight w:val="331"/>
        </w:trPr>
        <w:tc>
          <w:tcPr>
            <w:tcW w:w="851" w:type="dxa"/>
            <w:vMerge w:val="restart"/>
          </w:tcPr>
          <w:p w:rsidR="007C049B" w:rsidRDefault="007C049B" w:rsidP="000C2559">
            <w:pPr>
              <w:ind w:left="-250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7C049B" w:rsidRPr="00A53582" w:rsidRDefault="007C049B" w:rsidP="000C25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Обозначение мест стоянок автомобильного транспорта для маломобильных групп населения вблизи объектов социальной инфраструктуры</w:t>
            </w:r>
          </w:p>
        </w:tc>
        <w:tc>
          <w:tcPr>
            <w:tcW w:w="2119" w:type="dxa"/>
            <w:vMerge w:val="restart"/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 сельских поселений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7C049B" w:rsidRPr="00A53582" w:rsidRDefault="00187AF5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C049B" w:rsidRPr="00A53582">
              <w:rPr>
                <w:sz w:val="24"/>
                <w:szCs w:val="24"/>
              </w:rPr>
              <w:t>лавы сельских поселений</w:t>
            </w:r>
          </w:p>
        </w:tc>
      </w:tr>
      <w:tr w:rsidR="007C049B" w:rsidRPr="00A83E2F" w:rsidTr="000C2559">
        <w:trPr>
          <w:trHeight w:val="707"/>
        </w:trPr>
        <w:tc>
          <w:tcPr>
            <w:tcW w:w="851" w:type="dxa"/>
            <w:vMerge/>
          </w:tcPr>
          <w:p w:rsidR="007C049B" w:rsidRDefault="007C049B" w:rsidP="000C2559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C049B" w:rsidRPr="00A53582" w:rsidRDefault="007C049B" w:rsidP="000C25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53582">
              <w:rPr>
                <w:sz w:val="24"/>
                <w:szCs w:val="24"/>
              </w:rPr>
              <w:t>екущее финансирование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0C2559">
        <w:trPr>
          <w:trHeight w:val="210"/>
        </w:trPr>
        <w:tc>
          <w:tcPr>
            <w:tcW w:w="6655" w:type="dxa"/>
            <w:gridSpan w:val="3"/>
            <w:vMerge w:val="restart"/>
          </w:tcPr>
          <w:p w:rsidR="007C049B" w:rsidRPr="00A53582" w:rsidRDefault="007C049B" w:rsidP="000C2559">
            <w:pPr>
              <w:rPr>
                <w:sz w:val="24"/>
                <w:szCs w:val="24"/>
              </w:rPr>
            </w:pPr>
            <w:r w:rsidRPr="00A53582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0C2559">
        <w:trPr>
          <w:trHeight w:val="213"/>
        </w:trPr>
        <w:tc>
          <w:tcPr>
            <w:tcW w:w="6655" w:type="dxa"/>
            <w:gridSpan w:val="3"/>
            <w:vMerge/>
          </w:tcPr>
          <w:p w:rsidR="007C049B" w:rsidRPr="00A53582" w:rsidRDefault="007C049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53582">
              <w:rPr>
                <w:sz w:val="24"/>
                <w:szCs w:val="24"/>
              </w:rPr>
              <w:t>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049B" w:rsidRPr="00A53582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7C049B" w:rsidRPr="00A53582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0C2559">
        <w:trPr>
          <w:trHeight w:val="418"/>
        </w:trPr>
        <w:tc>
          <w:tcPr>
            <w:tcW w:w="14317" w:type="dxa"/>
            <w:gridSpan w:val="10"/>
          </w:tcPr>
          <w:p w:rsidR="007C049B" w:rsidRPr="00F056AC" w:rsidRDefault="007C049B" w:rsidP="000C2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  <w:r w:rsidR="00187AF5">
              <w:rPr>
                <w:b/>
                <w:sz w:val="24"/>
                <w:szCs w:val="24"/>
              </w:rPr>
              <w:t>.</w:t>
            </w:r>
            <w:r w:rsidRPr="00F056AC">
              <w:rPr>
                <w:b/>
                <w:sz w:val="24"/>
                <w:szCs w:val="24"/>
              </w:rPr>
              <w:t xml:space="preserve"> </w:t>
            </w:r>
            <w:r w:rsidRPr="00824558">
              <w:rPr>
                <w:b/>
                <w:sz w:val="24"/>
                <w:szCs w:val="24"/>
              </w:rPr>
              <w:t xml:space="preserve">Устранение социальной разобщенности инвалидов и граждан, не являющихся инвалидами, обеспечение равного доступа инвалидов к </w:t>
            </w:r>
            <w:proofErr w:type="spellStart"/>
            <w:r w:rsidRPr="00824558">
              <w:rPr>
                <w:b/>
                <w:sz w:val="24"/>
                <w:szCs w:val="24"/>
              </w:rPr>
              <w:t>социореабилитационным</w:t>
            </w:r>
            <w:proofErr w:type="spellEnd"/>
            <w:r w:rsidRPr="00824558">
              <w:rPr>
                <w:b/>
                <w:sz w:val="24"/>
                <w:szCs w:val="24"/>
              </w:rPr>
              <w:t xml:space="preserve"> услугам</w:t>
            </w:r>
            <w:r w:rsidR="00187AF5">
              <w:rPr>
                <w:b/>
                <w:sz w:val="24"/>
                <w:szCs w:val="24"/>
              </w:rPr>
              <w:t>.</w:t>
            </w:r>
          </w:p>
        </w:tc>
      </w:tr>
      <w:tr w:rsidR="007C049B" w:rsidRPr="00A83E2F" w:rsidTr="000C2559">
        <w:trPr>
          <w:trHeight w:val="1346"/>
        </w:trPr>
        <w:tc>
          <w:tcPr>
            <w:tcW w:w="851" w:type="dxa"/>
            <w:tcBorders>
              <w:bottom w:val="single" w:sz="4" w:space="0" w:color="auto"/>
            </w:tcBorders>
          </w:tcPr>
          <w:p w:rsidR="007C049B" w:rsidRPr="00A83E2F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C049B" w:rsidRDefault="007C049B" w:rsidP="000C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рабочих мест для инвалидов (через программы занятости населения)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7C049B" w:rsidRPr="0026548A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комитет по здравоохранению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C049B" w:rsidRPr="0026548A" w:rsidRDefault="00187AF5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C049B">
              <w:rPr>
                <w:sz w:val="24"/>
                <w:szCs w:val="24"/>
              </w:rPr>
              <w:t xml:space="preserve">омитет по образованию, комитет по </w:t>
            </w:r>
            <w:proofErr w:type="spellStart"/>
            <w:proofErr w:type="gramStart"/>
            <w:r w:rsidR="007C049B">
              <w:rPr>
                <w:sz w:val="24"/>
                <w:szCs w:val="24"/>
              </w:rPr>
              <w:t>здравоохра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C049B">
              <w:rPr>
                <w:sz w:val="24"/>
                <w:szCs w:val="24"/>
              </w:rPr>
              <w:t>нению</w:t>
            </w:r>
            <w:proofErr w:type="gramEnd"/>
          </w:p>
        </w:tc>
      </w:tr>
      <w:tr w:rsidR="007C049B" w:rsidRPr="00A83E2F" w:rsidTr="000C2559">
        <w:trPr>
          <w:trHeight w:val="2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учебно-тренировочных соревнований для инвалидов и лиц с ограниченными возможностями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26548A" w:rsidRDefault="007C049B" w:rsidP="000C2559">
            <w:pPr>
              <w:jc w:val="center"/>
              <w:rPr>
                <w:sz w:val="24"/>
                <w:szCs w:val="24"/>
              </w:rPr>
            </w:pPr>
            <w:r w:rsidRPr="0026548A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26548A" w:rsidRDefault="007C049B" w:rsidP="000C2559">
            <w:pPr>
              <w:jc w:val="center"/>
              <w:rPr>
                <w:sz w:val="24"/>
                <w:szCs w:val="24"/>
              </w:rPr>
            </w:pPr>
            <w:r w:rsidRPr="0026548A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</w:tr>
      <w:tr w:rsidR="007C049B" w:rsidRPr="00A83E2F" w:rsidTr="000C2559">
        <w:trPr>
          <w:trHeight w:val="11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26548A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26548A" w:rsidRDefault="007C049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187AF5" w:rsidRPr="00A83E2F" w:rsidTr="00187AF5">
        <w:trPr>
          <w:trHeight w:val="2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AF5" w:rsidRDefault="00187AF5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AF5" w:rsidRDefault="00187AF5" w:rsidP="000C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окружных спартакиадах, соревнованиях, первенствах для инвалидов и лиц </w:t>
            </w:r>
          </w:p>
          <w:p w:rsidR="00187AF5" w:rsidRDefault="00187AF5" w:rsidP="000C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ограниченными возможностями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AF5" w:rsidRPr="0026548A" w:rsidRDefault="00187AF5" w:rsidP="000C2559">
            <w:pPr>
              <w:jc w:val="center"/>
              <w:rPr>
                <w:sz w:val="24"/>
                <w:szCs w:val="24"/>
              </w:rPr>
            </w:pPr>
            <w:r w:rsidRPr="0026548A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187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187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187A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187A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187A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AF5" w:rsidRPr="0026548A" w:rsidRDefault="00187AF5" w:rsidP="000C2559">
            <w:pPr>
              <w:jc w:val="center"/>
              <w:rPr>
                <w:sz w:val="24"/>
                <w:szCs w:val="24"/>
              </w:rPr>
            </w:pPr>
            <w:r w:rsidRPr="0026548A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</w:tr>
      <w:tr w:rsidR="00187AF5" w:rsidRPr="00A83E2F" w:rsidTr="00DC5998">
        <w:trPr>
          <w:trHeight w:val="1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0C255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Pr="0026548A" w:rsidRDefault="00187AF5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  <w:p w:rsidR="00187AF5" w:rsidRDefault="00187AF5" w:rsidP="000C2559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  <w:p w:rsidR="00187AF5" w:rsidRDefault="00187AF5" w:rsidP="000C25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Default="00187AF5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  <w:p w:rsidR="00187AF5" w:rsidRDefault="00187AF5" w:rsidP="000C25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Pr="0026548A" w:rsidRDefault="00187AF5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7C049B" w:rsidRPr="00A83E2F" w:rsidTr="00187AF5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7A2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Приобретение спортивного инвентаря и оборудования для инвалидов и маломобильных 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26548A" w:rsidRDefault="007C049B" w:rsidP="007A2847">
            <w:pPr>
              <w:jc w:val="center"/>
              <w:rPr>
                <w:sz w:val="24"/>
                <w:szCs w:val="24"/>
              </w:rPr>
            </w:pPr>
            <w:r w:rsidRPr="0026548A">
              <w:rPr>
                <w:sz w:val="24"/>
                <w:szCs w:val="24"/>
              </w:rPr>
              <w:t xml:space="preserve">Комитет по культуре, молодежной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Pr="0026548A" w:rsidRDefault="007C049B" w:rsidP="007A2847">
            <w:pPr>
              <w:jc w:val="center"/>
              <w:rPr>
                <w:sz w:val="24"/>
                <w:szCs w:val="24"/>
              </w:rPr>
            </w:pPr>
            <w:r w:rsidRPr="0026548A">
              <w:rPr>
                <w:sz w:val="24"/>
                <w:szCs w:val="24"/>
              </w:rPr>
              <w:t xml:space="preserve">Комитет по культуре, молодежной </w:t>
            </w:r>
          </w:p>
        </w:tc>
      </w:tr>
      <w:tr w:rsidR="007A2847" w:rsidRPr="00A83E2F" w:rsidTr="00605A5F">
        <w:trPr>
          <w:trHeight w:val="6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7" w:rsidRDefault="007A2847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7" w:rsidRDefault="007A2847" w:rsidP="000C255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7" w:rsidRPr="0026548A" w:rsidRDefault="007A2847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47" w:rsidRDefault="007A2847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47" w:rsidRDefault="007A2847" w:rsidP="00D10C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47" w:rsidRDefault="007A2847" w:rsidP="00D10C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47" w:rsidRDefault="007A2847" w:rsidP="00D10C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47" w:rsidRDefault="007A2847" w:rsidP="00D10C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7" w:rsidRPr="0026548A" w:rsidRDefault="007A2847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7A2847" w:rsidRPr="00A83E2F" w:rsidTr="007A2847">
        <w:trPr>
          <w:trHeight w:val="836"/>
        </w:trPr>
        <w:tc>
          <w:tcPr>
            <w:tcW w:w="851" w:type="dxa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A2847" w:rsidRDefault="007A2847" w:rsidP="000C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групп населения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7A2847" w:rsidRPr="0026548A" w:rsidRDefault="007A2847" w:rsidP="000C2559">
            <w:pPr>
              <w:jc w:val="center"/>
              <w:rPr>
                <w:sz w:val="24"/>
                <w:szCs w:val="24"/>
              </w:rPr>
            </w:pPr>
            <w:r w:rsidRPr="0026548A">
              <w:rPr>
                <w:sz w:val="24"/>
                <w:szCs w:val="24"/>
              </w:rPr>
              <w:t>политике, физкультуре и спорту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2847" w:rsidRPr="0026548A" w:rsidRDefault="007A2847" w:rsidP="000C2559">
            <w:pPr>
              <w:jc w:val="center"/>
              <w:rPr>
                <w:sz w:val="24"/>
                <w:szCs w:val="24"/>
              </w:rPr>
            </w:pPr>
            <w:r w:rsidRPr="0026548A">
              <w:rPr>
                <w:sz w:val="24"/>
                <w:szCs w:val="24"/>
              </w:rPr>
              <w:t>политике, физкультуре и спорту</w:t>
            </w:r>
          </w:p>
        </w:tc>
      </w:tr>
      <w:tr w:rsidR="007A2847" w:rsidRPr="00A83E2F" w:rsidTr="007A2847">
        <w:trPr>
          <w:trHeight w:val="159"/>
        </w:trPr>
        <w:tc>
          <w:tcPr>
            <w:tcW w:w="851" w:type="dxa"/>
            <w:vMerge w:val="restart"/>
          </w:tcPr>
          <w:p w:rsidR="007A2847" w:rsidRPr="004D34E0" w:rsidRDefault="007A2847" w:rsidP="000C25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4D34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7A2847" w:rsidRDefault="007A2847" w:rsidP="000C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спортивной формы для сборной команды инвалидов Ханты-Мансийского района</w:t>
            </w:r>
          </w:p>
        </w:tc>
        <w:tc>
          <w:tcPr>
            <w:tcW w:w="2119" w:type="dxa"/>
            <w:vMerge w:val="restart"/>
          </w:tcPr>
          <w:p w:rsidR="007A2847" w:rsidRPr="0026548A" w:rsidRDefault="007A2847" w:rsidP="000C2559">
            <w:pPr>
              <w:jc w:val="center"/>
              <w:rPr>
                <w:sz w:val="24"/>
                <w:szCs w:val="24"/>
              </w:rPr>
            </w:pPr>
            <w:r w:rsidRPr="0026548A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A2847" w:rsidRDefault="007A2847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701" w:type="dxa"/>
            <w:vMerge w:val="restart"/>
          </w:tcPr>
          <w:p w:rsidR="007A2847" w:rsidRPr="0026548A" w:rsidRDefault="007A2847" w:rsidP="000C2559">
            <w:pPr>
              <w:jc w:val="center"/>
              <w:rPr>
                <w:sz w:val="24"/>
                <w:szCs w:val="24"/>
              </w:rPr>
            </w:pPr>
            <w:r w:rsidRPr="0026548A"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</w:tr>
      <w:tr w:rsidR="007A2847" w:rsidRPr="00A83E2F" w:rsidTr="000C2559">
        <w:trPr>
          <w:trHeight w:val="1172"/>
        </w:trPr>
        <w:tc>
          <w:tcPr>
            <w:tcW w:w="851" w:type="dxa"/>
            <w:vMerge/>
            <w:vAlign w:val="center"/>
          </w:tcPr>
          <w:p w:rsidR="007A2847" w:rsidRDefault="007A2847" w:rsidP="000C25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A2847" w:rsidRDefault="007A2847" w:rsidP="000C255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7A2847" w:rsidRPr="0026548A" w:rsidRDefault="007A2847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701" w:type="dxa"/>
            <w:vMerge/>
          </w:tcPr>
          <w:p w:rsidR="007A2847" w:rsidRPr="0026548A" w:rsidRDefault="007A2847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7A2847" w:rsidRPr="00A83E2F" w:rsidTr="007A2847">
        <w:trPr>
          <w:trHeight w:val="182"/>
        </w:trPr>
        <w:tc>
          <w:tcPr>
            <w:tcW w:w="6655" w:type="dxa"/>
            <w:gridSpan w:val="3"/>
            <w:vMerge w:val="restart"/>
            <w:shd w:val="clear" w:color="auto" w:fill="FFFFFF" w:themeFill="background1"/>
          </w:tcPr>
          <w:p w:rsidR="007A2847" w:rsidRPr="005030E2" w:rsidRDefault="007A2847" w:rsidP="000C25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2847" w:rsidRDefault="007A2847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2847" w:rsidRPr="004D34E0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A2847" w:rsidRPr="004D34E0" w:rsidRDefault="007A2847" w:rsidP="000C25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2847" w:rsidRPr="00A83E2F" w:rsidTr="007A2847">
        <w:trPr>
          <w:trHeight w:val="258"/>
        </w:trPr>
        <w:tc>
          <w:tcPr>
            <w:tcW w:w="6655" w:type="dxa"/>
            <w:gridSpan w:val="3"/>
            <w:vMerge/>
            <w:shd w:val="clear" w:color="auto" w:fill="FFFFFF" w:themeFill="background1"/>
          </w:tcPr>
          <w:p w:rsidR="007A2847" w:rsidRPr="005030E2" w:rsidRDefault="007A2847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2847" w:rsidRDefault="007A2847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A2847" w:rsidRPr="004D34E0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A2847" w:rsidRPr="004D34E0" w:rsidRDefault="007A2847" w:rsidP="000C25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2847" w:rsidRPr="00A83E2F" w:rsidTr="000C2559">
        <w:trPr>
          <w:trHeight w:val="284"/>
        </w:trPr>
        <w:tc>
          <w:tcPr>
            <w:tcW w:w="6655" w:type="dxa"/>
            <w:gridSpan w:val="3"/>
            <w:vMerge w:val="restart"/>
          </w:tcPr>
          <w:p w:rsidR="007A2847" w:rsidRPr="00A83E2F" w:rsidRDefault="007A2847" w:rsidP="000C25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A2847" w:rsidRDefault="007A2847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A2847" w:rsidRPr="004D34E0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701" w:type="dxa"/>
            <w:vMerge w:val="restart"/>
          </w:tcPr>
          <w:p w:rsidR="007A2847" w:rsidRPr="00A83E2F" w:rsidRDefault="007A2847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7A2847" w:rsidRPr="00A83E2F" w:rsidTr="000C2559">
        <w:trPr>
          <w:trHeight w:val="261"/>
        </w:trPr>
        <w:tc>
          <w:tcPr>
            <w:tcW w:w="6655" w:type="dxa"/>
            <w:gridSpan w:val="3"/>
            <w:vMerge/>
          </w:tcPr>
          <w:p w:rsidR="007A2847" w:rsidRPr="00A83E2F" w:rsidRDefault="007A2847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7A2847" w:rsidRDefault="007A2847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A2847" w:rsidRPr="004D34E0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2847" w:rsidRPr="005030E2" w:rsidRDefault="007A2847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701" w:type="dxa"/>
            <w:vMerge/>
          </w:tcPr>
          <w:p w:rsidR="007A2847" w:rsidRPr="00A83E2F" w:rsidRDefault="007A2847" w:rsidP="000C25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49B" w:rsidRPr="00A83E2F" w:rsidRDefault="007C049B" w:rsidP="007C049B">
      <w:pPr>
        <w:jc w:val="center"/>
      </w:pPr>
    </w:p>
    <w:p w:rsidR="007C049B" w:rsidRDefault="007C049B" w:rsidP="007C049B">
      <w:pPr>
        <w:jc w:val="center"/>
        <w:rPr>
          <w:sz w:val="28"/>
          <w:szCs w:val="28"/>
        </w:rPr>
      </w:pPr>
    </w:p>
    <w:p w:rsidR="007C049B" w:rsidRPr="00892F0C" w:rsidRDefault="007C049B" w:rsidP="007C049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C065C" w:rsidRDefault="000C065C"/>
    <w:sectPr w:rsidR="000C065C" w:rsidSect="000C2559">
      <w:pgSz w:w="16838" w:h="11906" w:orient="landscape"/>
      <w:pgMar w:top="1361" w:right="130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C4" w:rsidRDefault="00B02AC4" w:rsidP="00227C67">
      <w:r>
        <w:separator/>
      </w:r>
    </w:p>
  </w:endnote>
  <w:endnote w:type="continuationSeparator" w:id="0">
    <w:p w:rsidR="00B02AC4" w:rsidRDefault="00B02AC4" w:rsidP="0022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C4" w:rsidRDefault="00B02AC4" w:rsidP="00227C67">
      <w:r>
        <w:separator/>
      </w:r>
    </w:p>
  </w:footnote>
  <w:footnote w:type="continuationSeparator" w:id="0">
    <w:p w:rsidR="00B02AC4" w:rsidRDefault="00B02AC4" w:rsidP="0022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621"/>
      <w:docPartObj>
        <w:docPartGallery w:val="Page Numbers (Top of Page)"/>
        <w:docPartUnique/>
      </w:docPartObj>
    </w:sdtPr>
    <w:sdtEndPr/>
    <w:sdtContent>
      <w:p w:rsidR="000C2559" w:rsidRDefault="00074563" w:rsidP="000C2559">
        <w:pPr>
          <w:pStyle w:val="a4"/>
          <w:jc w:val="center"/>
        </w:pPr>
        <w:r w:rsidRPr="000B60B4">
          <w:rPr>
            <w:sz w:val="24"/>
            <w:szCs w:val="24"/>
          </w:rPr>
          <w:fldChar w:fldCharType="begin"/>
        </w:r>
        <w:r w:rsidR="000C2559" w:rsidRPr="000B60B4">
          <w:rPr>
            <w:sz w:val="24"/>
            <w:szCs w:val="24"/>
          </w:rPr>
          <w:instrText xml:space="preserve"> PAGE   \* MERGEFORMAT </w:instrText>
        </w:r>
        <w:r w:rsidRPr="000B60B4">
          <w:rPr>
            <w:sz w:val="24"/>
            <w:szCs w:val="24"/>
          </w:rPr>
          <w:fldChar w:fldCharType="separate"/>
        </w:r>
        <w:r w:rsidR="00F11D36">
          <w:rPr>
            <w:noProof/>
            <w:sz w:val="24"/>
            <w:szCs w:val="24"/>
          </w:rPr>
          <w:t>13</w:t>
        </w:r>
        <w:r w:rsidRPr="000B60B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49B"/>
    <w:rsid w:val="0000020E"/>
    <w:rsid w:val="00000417"/>
    <w:rsid w:val="00000E66"/>
    <w:rsid w:val="00001C5C"/>
    <w:rsid w:val="00002540"/>
    <w:rsid w:val="00003298"/>
    <w:rsid w:val="000036D8"/>
    <w:rsid w:val="00003FE1"/>
    <w:rsid w:val="00004442"/>
    <w:rsid w:val="000045A7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568B"/>
    <w:rsid w:val="00015B94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E37"/>
    <w:rsid w:val="0003537F"/>
    <w:rsid w:val="00035623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748C"/>
    <w:rsid w:val="0004788B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360"/>
    <w:rsid w:val="000616FB"/>
    <w:rsid w:val="00061ADE"/>
    <w:rsid w:val="00061B67"/>
    <w:rsid w:val="000628BF"/>
    <w:rsid w:val="0006297F"/>
    <w:rsid w:val="00062A61"/>
    <w:rsid w:val="00063265"/>
    <w:rsid w:val="000633D9"/>
    <w:rsid w:val="00063CA6"/>
    <w:rsid w:val="000644AE"/>
    <w:rsid w:val="00065032"/>
    <w:rsid w:val="000665E5"/>
    <w:rsid w:val="000675F7"/>
    <w:rsid w:val="0007221F"/>
    <w:rsid w:val="000727E0"/>
    <w:rsid w:val="00072C45"/>
    <w:rsid w:val="000734A2"/>
    <w:rsid w:val="000735F4"/>
    <w:rsid w:val="00073F37"/>
    <w:rsid w:val="00074563"/>
    <w:rsid w:val="00074EF9"/>
    <w:rsid w:val="00075114"/>
    <w:rsid w:val="00076164"/>
    <w:rsid w:val="00076C79"/>
    <w:rsid w:val="00077452"/>
    <w:rsid w:val="0007781B"/>
    <w:rsid w:val="000800DB"/>
    <w:rsid w:val="0008098C"/>
    <w:rsid w:val="00081620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3E17"/>
    <w:rsid w:val="00096024"/>
    <w:rsid w:val="0009656A"/>
    <w:rsid w:val="000971B2"/>
    <w:rsid w:val="000A1C8E"/>
    <w:rsid w:val="000A32FC"/>
    <w:rsid w:val="000A3613"/>
    <w:rsid w:val="000A3F6B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2E3E"/>
    <w:rsid w:val="000B32CA"/>
    <w:rsid w:val="000B3517"/>
    <w:rsid w:val="000B3EF2"/>
    <w:rsid w:val="000B4689"/>
    <w:rsid w:val="000B4B30"/>
    <w:rsid w:val="000B74A2"/>
    <w:rsid w:val="000B753A"/>
    <w:rsid w:val="000C0202"/>
    <w:rsid w:val="000C022A"/>
    <w:rsid w:val="000C065C"/>
    <w:rsid w:val="000C06BD"/>
    <w:rsid w:val="000C09D8"/>
    <w:rsid w:val="000C1693"/>
    <w:rsid w:val="000C16C2"/>
    <w:rsid w:val="000C20C3"/>
    <w:rsid w:val="000C2559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468D"/>
    <w:rsid w:val="000D4DC6"/>
    <w:rsid w:val="000D5BF2"/>
    <w:rsid w:val="000D5DC9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AAB"/>
    <w:rsid w:val="000E6209"/>
    <w:rsid w:val="000E639F"/>
    <w:rsid w:val="000E6F6E"/>
    <w:rsid w:val="000E7BD2"/>
    <w:rsid w:val="000F0189"/>
    <w:rsid w:val="000F0250"/>
    <w:rsid w:val="000F06F3"/>
    <w:rsid w:val="000F0E74"/>
    <w:rsid w:val="000F10B9"/>
    <w:rsid w:val="000F181E"/>
    <w:rsid w:val="000F2405"/>
    <w:rsid w:val="000F2744"/>
    <w:rsid w:val="000F379C"/>
    <w:rsid w:val="000F389F"/>
    <w:rsid w:val="000F3EC1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302B"/>
    <w:rsid w:val="00144072"/>
    <w:rsid w:val="0014423C"/>
    <w:rsid w:val="00144E47"/>
    <w:rsid w:val="00145CED"/>
    <w:rsid w:val="001464E8"/>
    <w:rsid w:val="00146AF9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2E32"/>
    <w:rsid w:val="001736B6"/>
    <w:rsid w:val="001745D8"/>
    <w:rsid w:val="001745DF"/>
    <w:rsid w:val="00175554"/>
    <w:rsid w:val="001760D3"/>
    <w:rsid w:val="001763E4"/>
    <w:rsid w:val="0017682D"/>
    <w:rsid w:val="00177A98"/>
    <w:rsid w:val="00177C85"/>
    <w:rsid w:val="00180DE1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ED3"/>
    <w:rsid w:val="00187AF5"/>
    <w:rsid w:val="00187B46"/>
    <w:rsid w:val="00190A72"/>
    <w:rsid w:val="00190C45"/>
    <w:rsid w:val="00191542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1C97"/>
    <w:rsid w:val="001A338C"/>
    <w:rsid w:val="001A4495"/>
    <w:rsid w:val="001A4D70"/>
    <w:rsid w:val="001A597D"/>
    <w:rsid w:val="001A649B"/>
    <w:rsid w:val="001A6A09"/>
    <w:rsid w:val="001A7974"/>
    <w:rsid w:val="001B0087"/>
    <w:rsid w:val="001B04C6"/>
    <w:rsid w:val="001B0621"/>
    <w:rsid w:val="001B1691"/>
    <w:rsid w:val="001B16B8"/>
    <w:rsid w:val="001B1828"/>
    <w:rsid w:val="001B1D09"/>
    <w:rsid w:val="001B594E"/>
    <w:rsid w:val="001B5971"/>
    <w:rsid w:val="001B6516"/>
    <w:rsid w:val="001B6763"/>
    <w:rsid w:val="001C022D"/>
    <w:rsid w:val="001C0424"/>
    <w:rsid w:val="001C08F7"/>
    <w:rsid w:val="001C0F41"/>
    <w:rsid w:val="001C19C3"/>
    <w:rsid w:val="001C2BC5"/>
    <w:rsid w:val="001C4209"/>
    <w:rsid w:val="001C4686"/>
    <w:rsid w:val="001C4F16"/>
    <w:rsid w:val="001C4F34"/>
    <w:rsid w:val="001C570E"/>
    <w:rsid w:val="001C65B6"/>
    <w:rsid w:val="001C6ABD"/>
    <w:rsid w:val="001C6CEF"/>
    <w:rsid w:val="001C6ECA"/>
    <w:rsid w:val="001C704A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6AFE"/>
    <w:rsid w:val="001E7324"/>
    <w:rsid w:val="001E7985"/>
    <w:rsid w:val="001F06F9"/>
    <w:rsid w:val="001F087B"/>
    <w:rsid w:val="001F0AB2"/>
    <w:rsid w:val="001F0F54"/>
    <w:rsid w:val="001F108A"/>
    <w:rsid w:val="001F2838"/>
    <w:rsid w:val="001F2F58"/>
    <w:rsid w:val="001F382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B38"/>
    <w:rsid w:val="0021074B"/>
    <w:rsid w:val="00210EA8"/>
    <w:rsid w:val="00211D81"/>
    <w:rsid w:val="00212748"/>
    <w:rsid w:val="00212A0E"/>
    <w:rsid w:val="002148FD"/>
    <w:rsid w:val="00214961"/>
    <w:rsid w:val="00214F13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C67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289B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E3B"/>
    <w:rsid w:val="00257A52"/>
    <w:rsid w:val="002600D8"/>
    <w:rsid w:val="00260175"/>
    <w:rsid w:val="00261665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68F"/>
    <w:rsid w:val="002926A2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3150"/>
    <w:rsid w:val="002C3EEF"/>
    <w:rsid w:val="002C4071"/>
    <w:rsid w:val="002C424D"/>
    <w:rsid w:val="002C500D"/>
    <w:rsid w:val="002C67DF"/>
    <w:rsid w:val="002C7B6A"/>
    <w:rsid w:val="002C7F0F"/>
    <w:rsid w:val="002D0178"/>
    <w:rsid w:val="002D08A2"/>
    <w:rsid w:val="002D0FB0"/>
    <w:rsid w:val="002D106D"/>
    <w:rsid w:val="002D1265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455"/>
    <w:rsid w:val="002E682D"/>
    <w:rsid w:val="002E7BF3"/>
    <w:rsid w:val="002F070A"/>
    <w:rsid w:val="002F0FD3"/>
    <w:rsid w:val="002F23AA"/>
    <w:rsid w:val="002F4048"/>
    <w:rsid w:val="002F4900"/>
    <w:rsid w:val="002F4F81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67E9"/>
    <w:rsid w:val="00306BF7"/>
    <w:rsid w:val="0031041F"/>
    <w:rsid w:val="003104AB"/>
    <w:rsid w:val="00310DFA"/>
    <w:rsid w:val="003117D4"/>
    <w:rsid w:val="003122DE"/>
    <w:rsid w:val="003123AA"/>
    <w:rsid w:val="003126A7"/>
    <w:rsid w:val="00314CF1"/>
    <w:rsid w:val="00314F94"/>
    <w:rsid w:val="00315D43"/>
    <w:rsid w:val="00317B52"/>
    <w:rsid w:val="003212B3"/>
    <w:rsid w:val="003219C3"/>
    <w:rsid w:val="00321F52"/>
    <w:rsid w:val="00322BC5"/>
    <w:rsid w:val="003230F4"/>
    <w:rsid w:val="00323FF1"/>
    <w:rsid w:val="00324D0E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A87"/>
    <w:rsid w:val="00340DDD"/>
    <w:rsid w:val="003412A1"/>
    <w:rsid w:val="00343565"/>
    <w:rsid w:val="00343739"/>
    <w:rsid w:val="00344D65"/>
    <w:rsid w:val="003457A3"/>
    <w:rsid w:val="00345821"/>
    <w:rsid w:val="00350145"/>
    <w:rsid w:val="00351244"/>
    <w:rsid w:val="00351FB4"/>
    <w:rsid w:val="003536AA"/>
    <w:rsid w:val="00353C94"/>
    <w:rsid w:val="003542EB"/>
    <w:rsid w:val="00354AE8"/>
    <w:rsid w:val="003562AD"/>
    <w:rsid w:val="00357B22"/>
    <w:rsid w:val="00357D07"/>
    <w:rsid w:val="00357F19"/>
    <w:rsid w:val="00360043"/>
    <w:rsid w:val="00360F6C"/>
    <w:rsid w:val="00361691"/>
    <w:rsid w:val="00361BC3"/>
    <w:rsid w:val="00362ADE"/>
    <w:rsid w:val="00363811"/>
    <w:rsid w:val="00364560"/>
    <w:rsid w:val="00364A47"/>
    <w:rsid w:val="00364DF2"/>
    <w:rsid w:val="003652A1"/>
    <w:rsid w:val="00365644"/>
    <w:rsid w:val="003667BF"/>
    <w:rsid w:val="00366C54"/>
    <w:rsid w:val="00366EBF"/>
    <w:rsid w:val="0037044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5661"/>
    <w:rsid w:val="00395E3F"/>
    <w:rsid w:val="00397FCC"/>
    <w:rsid w:val="003A0EFC"/>
    <w:rsid w:val="003A1977"/>
    <w:rsid w:val="003A24AC"/>
    <w:rsid w:val="003A2E3D"/>
    <w:rsid w:val="003A3EDF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ADF"/>
    <w:rsid w:val="003B5297"/>
    <w:rsid w:val="003B6946"/>
    <w:rsid w:val="003B747D"/>
    <w:rsid w:val="003B77DC"/>
    <w:rsid w:val="003B7A4C"/>
    <w:rsid w:val="003C00B5"/>
    <w:rsid w:val="003C2DE2"/>
    <w:rsid w:val="003C30C3"/>
    <w:rsid w:val="003C53B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5F3E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4721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5F6"/>
    <w:rsid w:val="00403963"/>
    <w:rsid w:val="004046B3"/>
    <w:rsid w:val="00404C39"/>
    <w:rsid w:val="00406118"/>
    <w:rsid w:val="00410D31"/>
    <w:rsid w:val="00410E27"/>
    <w:rsid w:val="004110E8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20250"/>
    <w:rsid w:val="004204F4"/>
    <w:rsid w:val="0042067F"/>
    <w:rsid w:val="00420EA0"/>
    <w:rsid w:val="00421CC6"/>
    <w:rsid w:val="00421F6B"/>
    <w:rsid w:val="00422165"/>
    <w:rsid w:val="004222AF"/>
    <w:rsid w:val="00423182"/>
    <w:rsid w:val="00425DE2"/>
    <w:rsid w:val="00425E21"/>
    <w:rsid w:val="00427C20"/>
    <w:rsid w:val="00427F6D"/>
    <w:rsid w:val="004300BD"/>
    <w:rsid w:val="00430937"/>
    <w:rsid w:val="00431C45"/>
    <w:rsid w:val="00431EFF"/>
    <w:rsid w:val="00432C32"/>
    <w:rsid w:val="0043373D"/>
    <w:rsid w:val="0043406F"/>
    <w:rsid w:val="0043424C"/>
    <w:rsid w:val="00434583"/>
    <w:rsid w:val="004349F9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367E"/>
    <w:rsid w:val="0044410A"/>
    <w:rsid w:val="00444609"/>
    <w:rsid w:val="00444A8C"/>
    <w:rsid w:val="00444E20"/>
    <w:rsid w:val="004450BB"/>
    <w:rsid w:val="0044528F"/>
    <w:rsid w:val="00446E2B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76DB"/>
    <w:rsid w:val="004715D8"/>
    <w:rsid w:val="00471AE3"/>
    <w:rsid w:val="00472AB2"/>
    <w:rsid w:val="004731D6"/>
    <w:rsid w:val="00473890"/>
    <w:rsid w:val="00475560"/>
    <w:rsid w:val="004765DF"/>
    <w:rsid w:val="00476624"/>
    <w:rsid w:val="00476A38"/>
    <w:rsid w:val="0047747C"/>
    <w:rsid w:val="00480481"/>
    <w:rsid w:val="00481452"/>
    <w:rsid w:val="00482A37"/>
    <w:rsid w:val="004830E6"/>
    <w:rsid w:val="00483375"/>
    <w:rsid w:val="00483BCF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5574"/>
    <w:rsid w:val="004B5B09"/>
    <w:rsid w:val="004B72BC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23EE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8D4"/>
    <w:rsid w:val="00504245"/>
    <w:rsid w:val="00510368"/>
    <w:rsid w:val="00510797"/>
    <w:rsid w:val="005112AC"/>
    <w:rsid w:val="00511630"/>
    <w:rsid w:val="005128ED"/>
    <w:rsid w:val="0051303D"/>
    <w:rsid w:val="0051384A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CDC"/>
    <w:rsid w:val="005236E2"/>
    <w:rsid w:val="00523C56"/>
    <w:rsid w:val="00523F8F"/>
    <w:rsid w:val="005246EC"/>
    <w:rsid w:val="00524D50"/>
    <w:rsid w:val="0052510A"/>
    <w:rsid w:val="0052534C"/>
    <w:rsid w:val="005253A5"/>
    <w:rsid w:val="00525F85"/>
    <w:rsid w:val="00526351"/>
    <w:rsid w:val="00526B33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6086"/>
    <w:rsid w:val="005363ED"/>
    <w:rsid w:val="00536A12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E6F"/>
    <w:rsid w:val="005A1850"/>
    <w:rsid w:val="005A3A95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F69"/>
    <w:rsid w:val="005B136B"/>
    <w:rsid w:val="005B2030"/>
    <w:rsid w:val="005B3000"/>
    <w:rsid w:val="005B3024"/>
    <w:rsid w:val="005B3592"/>
    <w:rsid w:val="005B463D"/>
    <w:rsid w:val="005B4932"/>
    <w:rsid w:val="005B6073"/>
    <w:rsid w:val="005B6ADD"/>
    <w:rsid w:val="005B78B8"/>
    <w:rsid w:val="005C1A79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433"/>
    <w:rsid w:val="005D3803"/>
    <w:rsid w:val="005D3985"/>
    <w:rsid w:val="005D5914"/>
    <w:rsid w:val="005D6EC0"/>
    <w:rsid w:val="005D71D2"/>
    <w:rsid w:val="005D760C"/>
    <w:rsid w:val="005D76A1"/>
    <w:rsid w:val="005E0764"/>
    <w:rsid w:val="005E0788"/>
    <w:rsid w:val="005E0A89"/>
    <w:rsid w:val="005E0CC9"/>
    <w:rsid w:val="005E0E21"/>
    <w:rsid w:val="005E0EE3"/>
    <w:rsid w:val="005E134D"/>
    <w:rsid w:val="005E3660"/>
    <w:rsid w:val="005E3688"/>
    <w:rsid w:val="005E36C2"/>
    <w:rsid w:val="005E3A74"/>
    <w:rsid w:val="005E3F0A"/>
    <w:rsid w:val="005E4745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6B37"/>
    <w:rsid w:val="005F73D9"/>
    <w:rsid w:val="005F7625"/>
    <w:rsid w:val="005F77CA"/>
    <w:rsid w:val="0060157B"/>
    <w:rsid w:val="0060175B"/>
    <w:rsid w:val="00601EF5"/>
    <w:rsid w:val="00602365"/>
    <w:rsid w:val="00602F16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5153"/>
    <w:rsid w:val="006170BD"/>
    <w:rsid w:val="0061755E"/>
    <w:rsid w:val="006179D3"/>
    <w:rsid w:val="00617BC2"/>
    <w:rsid w:val="00621334"/>
    <w:rsid w:val="00622137"/>
    <w:rsid w:val="00623E94"/>
    <w:rsid w:val="0062453B"/>
    <w:rsid w:val="0062504E"/>
    <w:rsid w:val="006251C8"/>
    <w:rsid w:val="00626003"/>
    <w:rsid w:val="006262E5"/>
    <w:rsid w:val="0062640C"/>
    <w:rsid w:val="0062672C"/>
    <w:rsid w:val="006272E2"/>
    <w:rsid w:val="00631A8A"/>
    <w:rsid w:val="00631B5C"/>
    <w:rsid w:val="00632A08"/>
    <w:rsid w:val="00632C3A"/>
    <w:rsid w:val="00632ECB"/>
    <w:rsid w:val="006350D3"/>
    <w:rsid w:val="0063578A"/>
    <w:rsid w:val="00636B27"/>
    <w:rsid w:val="006373C5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F43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39D"/>
    <w:rsid w:val="006529FC"/>
    <w:rsid w:val="00652CFF"/>
    <w:rsid w:val="00652D66"/>
    <w:rsid w:val="00653C71"/>
    <w:rsid w:val="00653CC4"/>
    <w:rsid w:val="00655FD7"/>
    <w:rsid w:val="0065679F"/>
    <w:rsid w:val="00656A5A"/>
    <w:rsid w:val="00657165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E25"/>
    <w:rsid w:val="00664FF1"/>
    <w:rsid w:val="0066565A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1C13"/>
    <w:rsid w:val="00682514"/>
    <w:rsid w:val="00684A66"/>
    <w:rsid w:val="0068554D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6319"/>
    <w:rsid w:val="006973F2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79CE"/>
    <w:rsid w:val="006A7A50"/>
    <w:rsid w:val="006A7B58"/>
    <w:rsid w:val="006B0BD3"/>
    <w:rsid w:val="006B0D41"/>
    <w:rsid w:val="006B11E4"/>
    <w:rsid w:val="006B174D"/>
    <w:rsid w:val="006B1A6A"/>
    <w:rsid w:val="006B1A99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B45"/>
    <w:rsid w:val="006C1850"/>
    <w:rsid w:val="006C19CF"/>
    <w:rsid w:val="006C337D"/>
    <w:rsid w:val="006C351E"/>
    <w:rsid w:val="006C3D8B"/>
    <w:rsid w:val="006C3DE2"/>
    <w:rsid w:val="006C51FE"/>
    <w:rsid w:val="006C5543"/>
    <w:rsid w:val="006C5ADC"/>
    <w:rsid w:val="006C5BB2"/>
    <w:rsid w:val="006C62DD"/>
    <w:rsid w:val="006C7F59"/>
    <w:rsid w:val="006D0C89"/>
    <w:rsid w:val="006D10D5"/>
    <w:rsid w:val="006D1828"/>
    <w:rsid w:val="006D32EB"/>
    <w:rsid w:val="006D3BC5"/>
    <w:rsid w:val="006D422C"/>
    <w:rsid w:val="006D6476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633"/>
    <w:rsid w:val="006F2F8D"/>
    <w:rsid w:val="006F3E45"/>
    <w:rsid w:val="006F4916"/>
    <w:rsid w:val="006F5548"/>
    <w:rsid w:val="006F5754"/>
    <w:rsid w:val="006F590D"/>
    <w:rsid w:val="006F5B66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E38"/>
    <w:rsid w:val="00713935"/>
    <w:rsid w:val="007148E4"/>
    <w:rsid w:val="0071602A"/>
    <w:rsid w:val="00716238"/>
    <w:rsid w:val="00716EB1"/>
    <w:rsid w:val="007172B3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736E"/>
    <w:rsid w:val="007673E1"/>
    <w:rsid w:val="00767DD3"/>
    <w:rsid w:val="00770719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C85"/>
    <w:rsid w:val="007876AF"/>
    <w:rsid w:val="00787A6B"/>
    <w:rsid w:val="0079000C"/>
    <w:rsid w:val="00792BC8"/>
    <w:rsid w:val="007932D0"/>
    <w:rsid w:val="0079340A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F0C"/>
    <w:rsid w:val="007A2847"/>
    <w:rsid w:val="007A39C8"/>
    <w:rsid w:val="007A427B"/>
    <w:rsid w:val="007A45DF"/>
    <w:rsid w:val="007A4E28"/>
    <w:rsid w:val="007A5C77"/>
    <w:rsid w:val="007A6503"/>
    <w:rsid w:val="007A6D11"/>
    <w:rsid w:val="007B114A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49B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5F3"/>
    <w:rsid w:val="007C492F"/>
    <w:rsid w:val="007C497B"/>
    <w:rsid w:val="007C4B29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327C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590"/>
    <w:rsid w:val="00807043"/>
    <w:rsid w:val="00810C5C"/>
    <w:rsid w:val="00810FD7"/>
    <w:rsid w:val="00811ADA"/>
    <w:rsid w:val="00811C60"/>
    <w:rsid w:val="00811C9F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570"/>
    <w:rsid w:val="00832D50"/>
    <w:rsid w:val="00832EFB"/>
    <w:rsid w:val="008330C0"/>
    <w:rsid w:val="00834594"/>
    <w:rsid w:val="00834951"/>
    <w:rsid w:val="00834ED5"/>
    <w:rsid w:val="00835919"/>
    <w:rsid w:val="0083656F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629"/>
    <w:rsid w:val="008758C0"/>
    <w:rsid w:val="00875A27"/>
    <w:rsid w:val="00875D4C"/>
    <w:rsid w:val="00877B8B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9A2"/>
    <w:rsid w:val="0089234E"/>
    <w:rsid w:val="0089352F"/>
    <w:rsid w:val="00893AFD"/>
    <w:rsid w:val="0089424A"/>
    <w:rsid w:val="0089440A"/>
    <w:rsid w:val="00894F4A"/>
    <w:rsid w:val="008955E8"/>
    <w:rsid w:val="00895AFA"/>
    <w:rsid w:val="008960C9"/>
    <w:rsid w:val="00896148"/>
    <w:rsid w:val="00896BBE"/>
    <w:rsid w:val="008977A4"/>
    <w:rsid w:val="008A0519"/>
    <w:rsid w:val="008A2FC6"/>
    <w:rsid w:val="008A3097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7759"/>
    <w:rsid w:val="008C785A"/>
    <w:rsid w:val="008C7A41"/>
    <w:rsid w:val="008D0FF8"/>
    <w:rsid w:val="008D1ABA"/>
    <w:rsid w:val="008D223B"/>
    <w:rsid w:val="008D2C9F"/>
    <w:rsid w:val="008D3EE4"/>
    <w:rsid w:val="008D3F64"/>
    <w:rsid w:val="008D584F"/>
    <w:rsid w:val="008D623F"/>
    <w:rsid w:val="008D65B7"/>
    <w:rsid w:val="008D6CF6"/>
    <w:rsid w:val="008D6F05"/>
    <w:rsid w:val="008E0090"/>
    <w:rsid w:val="008E2009"/>
    <w:rsid w:val="008E2472"/>
    <w:rsid w:val="008E257A"/>
    <w:rsid w:val="008E5EA9"/>
    <w:rsid w:val="008E6970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B8D"/>
    <w:rsid w:val="0090186D"/>
    <w:rsid w:val="00903944"/>
    <w:rsid w:val="00903AA1"/>
    <w:rsid w:val="00903EB8"/>
    <w:rsid w:val="009040C8"/>
    <w:rsid w:val="00905FAD"/>
    <w:rsid w:val="00906239"/>
    <w:rsid w:val="0090709C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DE3"/>
    <w:rsid w:val="00931E0F"/>
    <w:rsid w:val="00932652"/>
    <w:rsid w:val="00932A08"/>
    <w:rsid w:val="00933DA8"/>
    <w:rsid w:val="009350F3"/>
    <w:rsid w:val="009356CB"/>
    <w:rsid w:val="00935FA2"/>
    <w:rsid w:val="009363F5"/>
    <w:rsid w:val="00936B9A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A1E"/>
    <w:rsid w:val="009475EE"/>
    <w:rsid w:val="0094766B"/>
    <w:rsid w:val="0094781F"/>
    <w:rsid w:val="00947918"/>
    <w:rsid w:val="00950FCD"/>
    <w:rsid w:val="009531BA"/>
    <w:rsid w:val="00953276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60204"/>
    <w:rsid w:val="0096037D"/>
    <w:rsid w:val="0096107C"/>
    <w:rsid w:val="00961090"/>
    <w:rsid w:val="00961BE6"/>
    <w:rsid w:val="00963B09"/>
    <w:rsid w:val="00963F3B"/>
    <w:rsid w:val="009648AB"/>
    <w:rsid w:val="009653A7"/>
    <w:rsid w:val="00965DE6"/>
    <w:rsid w:val="00966558"/>
    <w:rsid w:val="00966C4D"/>
    <w:rsid w:val="00967DFD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74B"/>
    <w:rsid w:val="009807F0"/>
    <w:rsid w:val="00981BEB"/>
    <w:rsid w:val="00981D08"/>
    <w:rsid w:val="009821DB"/>
    <w:rsid w:val="0098253B"/>
    <w:rsid w:val="00982AAE"/>
    <w:rsid w:val="009836A0"/>
    <w:rsid w:val="009841F9"/>
    <w:rsid w:val="009842AE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31BE"/>
    <w:rsid w:val="009B3837"/>
    <w:rsid w:val="009B4C0C"/>
    <w:rsid w:val="009B4D35"/>
    <w:rsid w:val="009B5974"/>
    <w:rsid w:val="009B6035"/>
    <w:rsid w:val="009B7A81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D0A44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721"/>
    <w:rsid w:val="00A0189C"/>
    <w:rsid w:val="00A02A68"/>
    <w:rsid w:val="00A02E91"/>
    <w:rsid w:val="00A031B5"/>
    <w:rsid w:val="00A03BBA"/>
    <w:rsid w:val="00A046E9"/>
    <w:rsid w:val="00A05384"/>
    <w:rsid w:val="00A05741"/>
    <w:rsid w:val="00A05BBC"/>
    <w:rsid w:val="00A05D86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6420"/>
    <w:rsid w:val="00A16E06"/>
    <w:rsid w:val="00A173C5"/>
    <w:rsid w:val="00A17E12"/>
    <w:rsid w:val="00A211B6"/>
    <w:rsid w:val="00A22B79"/>
    <w:rsid w:val="00A22C64"/>
    <w:rsid w:val="00A232AC"/>
    <w:rsid w:val="00A23B0F"/>
    <w:rsid w:val="00A240AF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CD2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100E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1270"/>
    <w:rsid w:val="00A71720"/>
    <w:rsid w:val="00A719AF"/>
    <w:rsid w:val="00A719BA"/>
    <w:rsid w:val="00A71DD0"/>
    <w:rsid w:val="00A722D2"/>
    <w:rsid w:val="00A73B43"/>
    <w:rsid w:val="00A74B23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5CBF"/>
    <w:rsid w:val="00A85F83"/>
    <w:rsid w:val="00A85FEC"/>
    <w:rsid w:val="00A86F4D"/>
    <w:rsid w:val="00A90622"/>
    <w:rsid w:val="00A90EC9"/>
    <w:rsid w:val="00A90F81"/>
    <w:rsid w:val="00A918CA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B55"/>
    <w:rsid w:val="00A96D3B"/>
    <w:rsid w:val="00A97D4C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B03FF"/>
    <w:rsid w:val="00AB0D48"/>
    <w:rsid w:val="00AB3066"/>
    <w:rsid w:val="00AB33FB"/>
    <w:rsid w:val="00AB353C"/>
    <w:rsid w:val="00AB365C"/>
    <w:rsid w:val="00AB3F32"/>
    <w:rsid w:val="00AB451E"/>
    <w:rsid w:val="00AB46C0"/>
    <w:rsid w:val="00AB52D2"/>
    <w:rsid w:val="00AB5398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4D49"/>
    <w:rsid w:val="00AE69ED"/>
    <w:rsid w:val="00AE6C56"/>
    <w:rsid w:val="00AE6D6A"/>
    <w:rsid w:val="00AE6F5F"/>
    <w:rsid w:val="00AE77E8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7065"/>
    <w:rsid w:val="00B0073D"/>
    <w:rsid w:val="00B007F1"/>
    <w:rsid w:val="00B00C4D"/>
    <w:rsid w:val="00B00DDA"/>
    <w:rsid w:val="00B0143B"/>
    <w:rsid w:val="00B01E4B"/>
    <w:rsid w:val="00B02282"/>
    <w:rsid w:val="00B0242D"/>
    <w:rsid w:val="00B02AC4"/>
    <w:rsid w:val="00B02EA8"/>
    <w:rsid w:val="00B04BEA"/>
    <w:rsid w:val="00B04D56"/>
    <w:rsid w:val="00B0627E"/>
    <w:rsid w:val="00B06571"/>
    <w:rsid w:val="00B1034D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4012"/>
    <w:rsid w:val="00B34845"/>
    <w:rsid w:val="00B351DA"/>
    <w:rsid w:val="00B3598F"/>
    <w:rsid w:val="00B37BDF"/>
    <w:rsid w:val="00B416A5"/>
    <w:rsid w:val="00B4178D"/>
    <w:rsid w:val="00B424CA"/>
    <w:rsid w:val="00B424F3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C5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BD1"/>
    <w:rsid w:val="00B84FAF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720"/>
    <w:rsid w:val="00B92A25"/>
    <w:rsid w:val="00B9452A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B03C2"/>
    <w:rsid w:val="00BB0FDE"/>
    <w:rsid w:val="00BB1C77"/>
    <w:rsid w:val="00BB1D07"/>
    <w:rsid w:val="00BB2FF9"/>
    <w:rsid w:val="00BB3BFC"/>
    <w:rsid w:val="00BB3ED6"/>
    <w:rsid w:val="00BB3F47"/>
    <w:rsid w:val="00BB3FB3"/>
    <w:rsid w:val="00BB424E"/>
    <w:rsid w:val="00BB4C5C"/>
    <w:rsid w:val="00BB5B1A"/>
    <w:rsid w:val="00BB7334"/>
    <w:rsid w:val="00BB74B7"/>
    <w:rsid w:val="00BB7567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7470"/>
    <w:rsid w:val="00BE0442"/>
    <w:rsid w:val="00BE09E6"/>
    <w:rsid w:val="00BE1F57"/>
    <w:rsid w:val="00BE2B7F"/>
    <w:rsid w:val="00BE2C63"/>
    <w:rsid w:val="00BE2D32"/>
    <w:rsid w:val="00BE34C3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DC7"/>
    <w:rsid w:val="00C04DAD"/>
    <w:rsid w:val="00C05501"/>
    <w:rsid w:val="00C05533"/>
    <w:rsid w:val="00C05911"/>
    <w:rsid w:val="00C06614"/>
    <w:rsid w:val="00C06DBF"/>
    <w:rsid w:val="00C073D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8E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51E9"/>
    <w:rsid w:val="00C65D80"/>
    <w:rsid w:val="00C660F0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23E"/>
    <w:rsid w:val="00C815BA"/>
    <w:rsid w:val="00C81749"/>
    <w:rsid w:val="00C81848"/>
    <w:rsid w:val="00C81A06"/>
    <w:rsid w:val="00C833D6"/>
    <w:rsid w:val="00C846C9"/>
    <w:rsid w:val="00C86C18"/>
    <w:rsid w:val="00C87B87"/>
    <w:rsid w:val="00C87E21"/>
    <w:rsid w:val="00C90A11"/>
    <w:rsid w:val="00C913D3"/>
    <w:rsid w:val="00C92F98"/>
    <w:rsid w:val="00C949F7"/>
    <w:rsid w:val="00C94F16"/>
    <w:rsid w:val="00C9559E"/>
    <w:rsid w:val="00C955B6"/>
    <w:rsid w:val="00C956CD"/>
    <w:rsid w:val="00C95833"/>
    <w:rsid w:val="00C95D4B"/>
    <w:rsid w:val="00C97910"/>
    <w:rsid w:val="00CA084E"/>
    <w:rsid w:val="00CA09AF"/>
    <w:rsid w:val="00CA09C2"/>
    <w:rsid w:val="00CA0AEC"/>
    <w:rsid w:val="00CA13F6"/>
    <w:rsid w:val="00CA14BE"/>
    <w:rsid w:val="00CA1C7C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7660"/>
    <w:rsid w:val="00CB7CA0"/>
    <w:rsid w:val="00CC0C4D"/>
    <w:rsid w:val="00CC0D5D"/>
    <w:rsid w:val="00CC1915"/>
    <w:rsid w:val="00CC20F6"/>
    <w:rsid w:val="00CC23CB"/>
    <w:rsid w:val="00CC23DC"/>
    <w:rsid w:val="00CC2D6C"/>
    <w:rsid w:val="00CC42B4"/>
    <w:rsid w:val="00CC463A"/>
    <w:rsid w:val="00CC4643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4893"/>
    <w:rsid w:val="00CE5775"/>
    <w:rsid w:val="00CE580A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74BF"/>
    <w:rsid w:val="00CF7571"/>
    <w:rsid w:val="00CF75BC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E46"/>
    <w:rsid w:val="00D12E82"/>
    <w:rsid w:val="00D13677"/>
    <w:rsid w:val="00D15746"/>
    <w:rsid w:val="00D16079"/>
    <w:rsid w:val="00D1629B"/>
    <w:rsid w:val="00D162D7"/>
    <w:rsid w:val="00D168EB"/>
    <w:rsid w:val="00D20D85"/>
    <w:rsid w:val="00D21624"/>
    <w:rsid w:val="00D229A0"/>
    <w:rsid w:val="00D22C7E"/>
    <w:rsid w:val="00D2534D"/>
    <w:rsid w:val="00D26446"/>
    <w:rsid w:val="00D279D9"/>
    <w:rsid w:val="00D30F83"/>
    <w:rsid w:val="00D3234B"/>
    <w:rsid w:val="00D3308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F9"/>
    <w:rsid w:val="00D54DA5"/>
    <w:rsid w:val="00D54F19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615B"/>
    <w:rsid w:val="00D667FC"/>
    <w:rsid w:val="00D670ED"/>
    <w:rsid w:val="00D67501"/>
    <w:rsid w:val="00D67751"/>
    <w:rsid w:val="00D6799E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D16"/>
    <w:rsid w:val="00D76F3C"/>
    <w:rsid w:val="00D771EA"/>
    <w:rsid w:val="00D77744"/>
    <w:rsid w:val="00D77DCC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3A3"/>
    <w:rsid w:val="00D91697"/>
    <w:rsid w:val="00D9171E"/>
    <w:rsid w:val="00D92BDE"/>
    <w:rsid w:val="00D9300C"/>
    <w:rsid w:val="00D937FF"/>
    <w:rsid w:val="00D938F6"/>
    <w:rsid w:val="00D93BF7"/>
    <w:rsid w:val="00D948CD"/>
    <w:rsid w:val="00D95114"/>
    <w:rsid w:val="00D95AB6"/>
    <w:rsid w:val="00D95F12"/>
    <w:rsid w:val="00D96AF8"/>
    <w:rsid w:val="00D97C39"/>
    <w:rsid w:val="00D97CCD"/>
    <w:rsid w:val="00DA032D"/>
    <w:rsid w:val="00DA10A3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2C5B"/>
    <w:rsid w:val="00DC3350"/>
    <w:rsid w:val="00DC358D"/>
    <w:rsid w:val="00DC3684"/>
    <w:rsid w:val="00DC3A56"/>
    <w:rsid w:val="00DC406D"/>
    <w:rsid w:val="00DC4C07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F6F"/>
    <w:rsid w:val="00DE74BA"/>
    <w:rsid w:val="00DF004E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F89"/>
    <w:rsid w:val="00E047B5"/>
    <w:rsid w:val="00E04DAE"/>
    <w:rsid w:val="00E04F14"/>
    <w:rsid w:val="00E051AF"/>
    <w:rsid w:val="00E05A54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58D0"/>
    <w:rsid w:val="00E36C33"/>
    <w:rsid w:val="00E37102"/>
    <w:rsid w:val="00E37904"/>
    <w:rsid w:val="00E42104"/>
    <w:rsid w:val="00E42865"/>
    <w:rsid w:val="00E42AAA"/>
    <w:rsid w:val="00E4359F"/>
    <w:rsid w:val="00E44859"/>
    <w:rsid w:val="00E4495C"/>
    <w:rsid w:val="00E46B16"/>
    <w:rsid w:val="00E47C90"/>
    <w:rsid w:val="00E47D01"/>
    <w:rsid w:val="00E50923"/>
    <w:rsid w:val="00E50AA2"/>
    <w:rsid w:val="00E50C58"/>
    <w:rsid w:val="00E52233"/>
    <w:rsid w:val="00E53975"/>
    <w:rsid w:val="00E54DE2"/>
    <w:rsid w:val="00E5508A"/>
    <w:rsid w:val="00E56DEE"/>
    <w:rsid w:val="00E57D97"/>
    <w:rsid w:val="00E60076"/>
    <w:rsid w:val="00E61808"/>
    <w:rsid w:val="00E618F1"/>
    <w:rsid w:val="00E6196B"/>
    <w:rsid w:val="00E62900"/>
    <w:rsid w:val="00E63066"/>
    <w:rsid w:val="00E64B3D"/>
    <w:rsid w:val="00E64C56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A1560"/>
    <w:rsid w:val="00EA182D"/>
    <w:rsid w:val="00EA2642"/>
    <w:rsid w:val="00EA2A8A"/>
    <w:rsid w:val="00EA2BED"/>
    <w:rsid w:val="00EA3DE0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B043A"/>
    <w:rsid w:val="00EB0722"/>
    <w:rsid w:val="00EB0AA8"/>
    <w:rsid w:val="00EB0FA4"/>
    <w:rsid w:val="00EB12F9"/>
    <w:rsid w:val="00EB29C1"/>
    <w:rsid w:val="00EB40CB"/>
    <w:rsid w:val="00EB4B84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4DB3"/>
    <w:rsid w:val="00EC52CC"/>
    <w:rsid w:val="00EC5B0E"/>
    <w:rsid w:val="00EC5CA4"/>
    <w:rsid w:val="00EC623F"/>
    <w:rsid w:val="00EC6A44"/>
    <w:rsid w:val="00EC75C3"/>
    <w:rsid w:val="00EC7CD2"/>
    <w:rsid w:val="00EC7EFE"/>
    <w:rsid w:val="00ED055E"/>
    <w:rsid w:val="00ED0886"/>
    <w:rsid w:val="00ED0F51"/>
    <w:rsid w:val="00ED0FDC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E1299"/>
    <w:rsid w:val="00EE1509"/>
    <w:rsid w:val="00EE1D6C"/>
    <w:rsid w:val="00EE2307"/>
    <w:rsid w:val="00EE31DF"/>
    <w:rsid w:val="00EE3AB0"/>
    <w:rsid w:val="00EE3B07"/>
    <w:rsid w:val="00EE41DA"/>
    <w:rsid w:val="00EE4ED0"/>
    <w:rsid w:val="00EF0A36"/>
    <w:rsid w:val="00EF23AF"/>
    <w:rsid w:val="00EF2AAD"/>
    <w:rsid w:val="00EF31A4"/>
    <w:rsid w:val="00EF482C"/>
    <w:rsid w:val="00EF4D53"/>
    <w:rsid w:val="00EF4DC4"/>
    <w:rsid w:val="00EF580E"/>
    <w:rsid w:val="00EF7C82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138B"/>
    <w:rsid w:val="00F11D36"/>
    <w:rsid w:val="00F11DD0"/>
    <w:rsid w:val="00F12515"/>
    <w:rsid w:val="00F13290"/>
    <w:rsid w:val="00F1425A"/>
    <w:rsid w:val="00F14C57"/>
    <w:rsid w:val="00F154A4"/>
    <w:rsid w:val="00F15D7A"/>
    <w:rsid w:val="00F16687"/>
    <w:rsid w:val="00F205E0"/>
    <w:rsid w:val="00F21243"/>
    <w:rsid w:val="00F2399C"/>
    <w:rsid w:val="00F23DBF"/>
    <w:rsid w:val="00F24176"/>
    <w:rsid w:val="00F250E3"/>
    <w:rsid w:val="00F26805"/>
    <w:rsid w:val="00F26CC6"/>
    <w:rsid w:val="00F2726B"/>
    <w:rsid w:val="00F3107A"/>
    <w:rsid w:val="00F3171C"/>
    <w:rsid w:val="00F32104"/>
    <w:rsid w:val="00F327C9"/>
    <w:rsid w:val="00F340E2"/>
    <w:rsid w:val="00F344D6"/>
    <w:rsid w:val="00F3489B"/>
    <w:rsid w:val="00F348CC"/>
    <w:rsid w:val="00F35D0B"/>
    <w:rsid w:val="00F36177"/>
    <w:rsid w:val="00F36499"/>
    <w:rsid w:val="00F374DA"/>
    <w:rsid w:val="00F402AB"/>
    <w:rsid w:val="00F405BF"/>
    <w:rsid w:val="00F40898"/>
    <w:rsid w:val="00F41536"/>
    <w:rsid w:val="00F41777"/>
    <w:rsid w:val="00F41ACF"/>
    <w:rsid w:val="00F42234"/>
    <w:rsid w:val="00F4271D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91E"/>
    <w:rsid w:val="00F5224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78E6"/>
    <w:rsid w:val="00F57F7E"/>
    <w:rsid w:val="00F6080C"/>
    <w:rsid w:val="00F6354A"/>
    <w:rsid w:val="00F64F76"/>
    <w:rsid w:val="00F65654"/>
    <w:rsid w:val="00F66EA3"/>
    <w:rsid w:val="00F6708D"/>
    <w:rsid w:val="00F67651"/>
    <w:rsid w:val="00F7055E"/>
    <w:rsid w:val="00F71693"/>
    <w:rsid w:val="00F71C18"/>
    <w:rsid w:val="00F72A82"/>
    <w:rsid w:val="00F72DD8"/>
    <w:rsid w:val="00F74142"/>
    <w:rsid w:val="00F7414B"/>
    <w:rsid w:val="00F74212"/>
    <w:rsid w:val="00F7431B"/>
    <w:rsid w:val="00F74744"/>
    <w:rsid w:val="00F74CD1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707"/>
    <w:rsid w:val="00F87D89"/>
    <w:rsid w:val="00F90593"/>
    <w:rsid w:val="00F9334A"/>
    <w:rsid w:val="00F94006"/>
    <w:rsid w:val="00F946F2"/>
    <w:rsid w:val="00F95C07"/>
    <w:rsid w:val="00F969A6"/>
    <w:rsid w:val="00F96AD6"/>
    <w:rsid w:val="00F96D09"/>
    <w:rsid w:val="00F9740D"/>
    <w:rsid w:val="00FA05BE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24"/>
    <w:rsid w:val="00FA763E"/>
    <w:rsid w:val="00FB0B9B"/>
    <w:rsid w:val="00FB10AA"/>
    <w:rsid w:val="00FB1484"/>
    <w:rsid w:val="00FB15F5"/>
    <w:rsid w:val="00FB1BDF"/>
    <w:rsid w:val="00FB2F6D"/>
    <w:rsid w:val="00FB3085"/>
    <w:rsid w:val="00FB30F1"/>
    <w:rsid w:val="00FB33FB"/>
    <w:rsid w:val="00FB34C5"/>
    <w:rsid w:val="00FB3591"/>
    <w:rsid w:val="00FB387B"/>
    <w:rsid w:val="00FB5996"/>
    <w:rsid w:val="00FB638E"/>
    <w:rsid w:val="00FB6535"/>
    <w:rsid w:val="00FB6AA9"/>
    <w:rsid w:val="00FB7135"/>
    <w:rsid w:val="00FB7163"/>
    <w:rsid w:val="00FB74F9"/>
    <w:rsid w:val="00FB7574"/>
    <w:rsid w:val="00FC0D09"/>
    <w:rsid w:val="00FC0DED"/>
    <w:rsid w:val="00FC11F4"/>
    <w:rsid w:val="00FC1DF1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100F"/>
    <w:rsid w:val="00FE16F8"/>
    <w:rsid w:val="00FE2350"/>
    <w:rsid w:val="00FE3992"/>
    <w:rsid w:val="00FE5093"/>
    <w:rsid w:val="00FE5661"/>
    <w:rsid w:val="00FE6FDA"/>
    <w:rsid w:val="00FE758F"/>
    <w:rsid w:val="00FF10AA"/>
    <w:rsid w:val="00FF1C7C"/>
    <w:rsid w:val="00FF20CD"/>
    <w:rsid w:val="00FF2262"/>
    <w:rsid w:val="00FF2634"/>
    <w:rsid w:val="00FF4009"/>
    <w:rsid w:val="00FF416D"/>
    <w:rsid w:val="00FF43DC"/>
    <w:rsid w:val="00FF4710"/>
    <w:rsid w:val="00FF47CD"/>
    <w:rsid w:val="00FF510F"/>
    <w:rsid w:val="00FF5477"/>
    <w:rsid w:val="00FF5858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4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7C0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C04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C049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7C0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C049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Nonformat">
    <w:name w:val="ConsNonformat"/>
    <w:rsid w:val="007C0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C049B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a">
    <w:name w:val="Основной текст Знак"/>
    <w:basedOn w:val="a0"/>
    <w:link w:val="a9"/>
    <w:rsid w:val="007C04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C049B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C0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7C049B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7C049B"/>
  </w:style>
  <w:style w:type="paragraph" w:styleId="ab">
    <w:name w:val="footer"/>
    <w:basedOn w:val="a"/>
    <w:link w:val="ac"/>
    <w:uiPriority w:val="99"/>
    <w:semiHidden/>
    <w:unhideWhenUsed/>
    <w:rsid w:val="00D168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62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6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mrn.ru/raion/ekonomika/socio_economic_programm/programms/post201-izm-sred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sagirova</dc:creator>
  <cp:keywords/>
  <dc:description/>
  <cp:lastModifiedBy>Эберт Т.М.</cp:lastModifiedBy>
  <cp:revision>9</cp:revision>
  <cp:lastPrinted>2013-09-30T10:23:00Z</cp:lastPrinted>
  <dcterms:created xsi:type="dcterms:W3CDTF">2013-09-28T06:32:00Z</dcterms:created>
  <dcterms:modified xsi:type="dcterms:W3CDTF">2013-09-30T10:24:00Z</dcterms:modified>
</cp:coreProperties>
</file>